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7C6BB440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F9122D">
        <w:rPr>
          <w:rFonts w:ascii="Cambria" w:hAnsi="Cambria" w:cs="Times New Roman"/>
          <w:b/>
        </w:rPr>
        <w:t>9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8D07E3">
        <w:rPr>
          <w:rFonts w:ascii="Cambria" w:hAnsi="Cambria" w:cs="Times New Roman"/>
          <w:b/>
        </w:rPr>
        <w:t>5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8CD1324" w14:textId="705DDF3F" w:rsidR="009468EE" w:rsidRPr="00A526D9" w:rsidRDefault="00B670EF" w:rsidP="00F9122D">
      <w:pPr>
        <w:pStyle w:val="PargrafodaLista"/>
        <w:ind w:left="0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F9122D">
        <w:rPr>
          <w:rFonts w:ascii="Cambria" w:hAnsi="Cambria" w:cs="Times New Roman"/>
        </w:rPr>
        <w:t>12</w:t>
      </w:r>
      <w:r w:rsidRPr="006C4FBA">
        <w:rPr>
          <w:rFonts w:ascii="Cambria" w:hAnsi="Cambria" w:cs="Times New Roman"/>
        </w:rPr>
        <w:t xml:space="preserve"> de </w:t>
      </w:r>
      <w:r w:rsidR="00F9122D">
        <w:rPr>
          <w:rFonts w:ascii="Cambria" w:hAnsi="Cambria" w:cs="Times New Roman"/>
        </w:rPr>
        <w:t>maio</w:t>
      </w:r>
      <w:r w:rsidRPr="006C4FBA">
        <w:rPr>
          <w:rFonts w:ascii="Cambria" w:hAnsi="Cambria" w:cs="Times New Roman"/>
        </w:rPr>
        <w:t xml:space="preserve"> de 202</w:t>
      </w:r>
      <w:r w:rsidR="004517C5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29D0B3FE" w14:textId="07F409F9" w:rsidR="00B70A66" w:rsidRPr="001279DA" w:rsidRDefault="00B70A66" w:rsidP="00B70A6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 w:rsidR="00F9122D">
        <w:rPr>
          <w:rFonts w:ascii="Cambria" w:hAnsi="Cambria" w:cs="Times New Roman"/>
        </w:rPr>
        <w:t>20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 w:rsidR="00F9122D"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</w:t>
      </w:r>
      <w:r w:rsidRPr="00771BA0">
        <w:rPr>
          <w:rFonts w:ascii="Cambria" w:hAnsi="Cambria" w:cs="Times New Roman"/>
        </w:rPr>
        <w:t>“</w:t>
      </w:r>
      <w:r w:rsidR="00081BD3" w:rsidRPr="00081BD3">
        <w:rPr>
          <w:rFonts w:ascii="Cambria" w:hAnsi="Cambria" w:cs="Times New Roman"/>
        </w:rPr>
        <w:t>Altera Lei nº 707/2020 que autoriza a contribuição do Poder Legislativo Municipal com a Associação das Câmaras Municipais do Sudoeste do Paraná – ACAMSOP.</w:t>
      </w:r>
      <w:r w:rsidRPr="00771BA0">
        <w:rPr>
          <w:rFonts w:ascii="Cambria" w:hAnsi="Cambria" w:cs="Times New Roman"/>
        </w:rPr>
        <w:t>”</w:t>
      </w:r>
    </w:p>
    <w:p w14:paraId="06CDC7D3" w14:textId="141DE108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A23C73">
        <w:rPr>
          <w:rFonts w:ascii="Cambria" w:hAnsi="Cambria" w:cs="Times New Roman"/>
        </w:rPr>
        <w:t>09</w:t>
      </w:r>
      <w:r w:rsidR="001221DC">
        <w:rPr>
          <w:rFonts w:ascii="Cambria" w:hAnsi="Cambria" w:cs="Times New Roman"/>
        </w:rPr>
        <w:t xml:space="preserve"> de </w:t>
      </w:r>
      <w:r w:rsidR="00A23C73">
        <w:rPr>
          <w:rFonts w:ascii="Cambria" w:hAnsi="Cambria" w:cs="Times New Roman"/>
        </w:rPr>
        <w:t>maio</w:t>
      </w:r>
      <w:r w:rsidR="001221DC">
        <w:rPr>
          <w:rFonts w:ascii="Cambria" w:hAnsi="Cambria" w:cs="Times New Roman"/>
        </w:rPr>
        <w:t xml:space="preserve"> de 2025</w:t>
      </w: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6F627354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EEF5B19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2F86920B" w14:textId="77777777" w:rsidR="004738B8" w:rsidRPr="00F55F3B" w:rsidRDefault="004738B8" w:rsidP="004738B8">
      <w:pPr>
        <w:jc w:val="center"/>
        <w:rPr>
          <w:rFonts w:ascii="Times New Roman" w:hAnsi="Times New Roman" w:cs="Times New Roman"/>
          <w:color w:val="auto"/>
        </w:rPr>
      </w:pPr>
    </w:p>
    <w:p w14:paraId="589D802B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D4AD919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2B776801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1EDDB2A0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3A1A69CF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25A0131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C3C56D4" w14:textId="3FE828FD" w:rsidR="00C148A4" w:rsidRPr="006C4FBA" w:rsidRDefault="004738B8" w:rsidP="004738B8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  <w:color w:val="auto"/>
        </w:rPr>
        <w:t>SECRETÁRIA</w:t>
      </w:r>
    </w:p>
    <w:sectPr w:rsidR="00C148A4" w:rsidRPr="006C4FBA" w:rsidSect="001E2E8F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7A82" w14:textId="77777777" w:rsidR="002A5DCF" w:rsidRDefault="002A5DCF" w:rsidP="00E214A4">
      <w:pPr>
        <w:spacing w:after="0" w:line="240" w:lineRule="auto"/>
      </w:pPr>
      <w:r>
        <w:separator/>
      </w:r>
    </w:p>
  </w:endnote>
  <w:endnote w:type="continuationSeparator" w:id="0">
    <w:p w14:paraId="3694C65A" w14:textId="77777777" w:rsidR="002A5DCF" w:rsidRDefault="002A5DCF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654F" w14:textId="77777777" w:rsidR="002A5DCF" w:rsidRDefault="002A5DCF" w:rsidP="00E214A4">
      <w:pPr>
        <w:spacing w:after="0" w:line="240" w:lineRule="auto"/>
      </w:pPr>
      <w:r>
        <w:separator/>
      </w:r>
    </w:p>
  </w:footnote>
  <w:footnote w:type="continuationSeparator" w:id="0">
    <w:p w14:paraId="1A2BCB3C" w14:textId="77777777" w:rsidR="002A5DCF" w:rsidRDefault="002A5DCF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BD3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5473"/>
    <w:rsid w:val="00114896"/>
    <w:rsid w:val="001221DC"/>
    <w:rsid w:val="00134D67"/>
    <w:rsid w:val="00152A26"/>
    <w:rsid w:val="00155A8C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D75D3"/>
    <w:rsid w:val="001E2E8F"/>
    <w:rsid w:val="001F443F"/>
    <w:rsid w:val="001F73BD"/>
    <w:rsid w:val="002075F5"/>
    <w:rsid w:val="0021072B"/>
    <w:rsid w:val="00210E82"/>
    <w:rsid w:val="002149BE"/>
    <w:rsid w:val="0022316A"/>
    <w:rsid w:val="00224499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A5DCF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1DD5"/>
    <w:rsid w:val="00373242"/>
    <w:rsid w:val="00375E43"/>
    <w:rsid w:val="003808AB"/>
    <w:rsid w:val="00383A92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517C5"/>
    <w:rsid w:val="0046330E"/>
    <w:rsid w:val="0046729A"/>
    <w:rsid w:val="0047053C"/>
    <w:rsid w:val="0047060F"/>
    <w:rsid w:val="00470CB0"/>
    <w:rsid w:val="00470FF5"/>
    <w:rsid w:val="004738B8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A50B7"/>
    <w:rsid w:val="004D2088"/>
    <w:rsid w:val="004D3A79"/>
    <w:rsid w:val="004E5459"/>
    <w:rsid w:val="004F309A"/>
    <w:rsid w:val="004F6A51"/>
    <w:rsid w:val="00501446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370A2"/>
    <w:rsid w:val="005443C7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30D3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07E3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468EE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3C73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01B3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0A66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0547"/>
    <w:rsid w:val="00D3178E"/>
    <w:rsid w:val="00D4065F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44B03"/>
    <w:rsid w:val="00E5735B"/>
    <w:rsid w:val="00E60655"/>
    <w:rsid w:val="00E719AE"/>
    <w:rsid w:val="00E8637D"/>
    <w:rsid w:val="00E86E55"/>
    <w:rsid w:val="00E87A2F"/>
    <w:rsid w:val="00E9073A"/>
    <w:rsid w:val="00E92C6F"/>
    <w:rsid w:val="00EA0605"/>
    <w:rsid w:val="00EA4C54"/>
    <w:rsid w:val="00EA6FB7"/>
    <w:rsid w:val="00EB17FE"/>
    <w:rsid w:val="00EB1937"/>
    <w:rsid w:val="00EC5E35"/>
    <w:rsid w:val="00EC5EE3"/>
    <w:rsid w:val="00ED1EC2"/>
    <w:rsid w:val="00ED687F"/>
    <w:rsid w:val="00EE0461"/>
    <w:rsid w:val="00EE4AF1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761BA"/>
    <w:rsid w:val="00F832DC"/>
    <w:rsid w:val="00F83AE6"/>
    <w:rsid w:val="00F9122D"/>
    <w:rsid w:val="00F943EF"/>
    <w:rsid w:val="00F953B9"/>
    <w:rsid w:val="00FB71BF"/>
    <w:rsid w:val="00FC0895"/>
    <w:rsid w:val="00FD174E"/>
    <w:rsid w:val="00FD3A77"/>
    <w:rsid w:val="00FD7D2B"/>
    <w:rsid w:val="00FE28B0"/>
    <w:rsid w:val="00FE7C7E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81</cp:revision>
  <cp:lastPrinted>2024-01-19T11:52:00Z</cp:lastPrinted>
  <dcterms:created xsi:type="dcterms:W3CDTF">2022-02-21T12:51:00Z</dcterms:created>
  <dcterms:modified xsi:type="dcterms:W3CDTF">2025-05-12T13:29:00Z</dcterms:modified>
</cp:coreProperties>
</file>