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24981594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8911E1">
        <w:rPr>
          <w:rFonts w:ascii="Cambria" w:hAnsi="Cambria" w:cs="Times New Roman"/>
          <w:b/>
        </w:rPr>
        <w:t>5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167D434C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8911E1">
        <w:rPr>
          <w:rFonts w:ascii="Cambria" w:hAnsi="Cambria" w:cs="Times New Roman"/>
        </w:rPr>
        <w:t>01</w:t>
      </w:r>
      <w:r w:rsidRPr="006C4FBA">
        <w:rPr>
          <w:rFonts w:ascii="Cambria" w:hAnsi="Cambria" w:cs="Times New Roman"/>
        </w:rPr>
        <w:t xml:space="preserve"> de </w:t>
      </w:r>
      <w:r w:rsidR="008911E1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1F9C7E16" w:rsidR="00046543" w:rsidRPr="00D60FE5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r w:rsidRPr="006C4FBA">
        <w:rPr>
          <w:rFonts w:ascii="Cambria" w:hAnsi="Cambria" w:cs="Times New Roman"/>
        </w:rPr>
        <w:t>Projeto de Lei nº 0</w:t>
      </w:r>
      <w:r w:rsidR="0027211C">
        <w:rPr>
          <w:rFonts w:ascii="Cambria" w:hAnsi="Cambria" w:cs="Times New Roman"/>
        </w:rPr>
        <w:t>1</w:t>
      </w:r>
      <w:r w:rsidR="008911E1">
        <w:rPr>
          <w:rFonts w:ascii="Cambria" w:hAnsi="Cambria" w:cs="Times New Roman"/>
        </w:rPr>
        <w:t>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8911E1" w:rsidRPr="008911E1">
        <w:rPr>
          <w:rFonts w:ascii="Cambria" w:hAnsi="Cambria" w:cs="Times New Roman"/>
        </w:rPr>
        <w:t>Altera/acrescenta dispositivos na Lei Municipal nº 529/2014, com suas alterações posteriores e dá outras providências</w:t>
      </w:r>
      <w:r>
        <w:rPr>
          <w:rFonts w:ascii="Times New Roman" w:hAnsi="Times New Roman" w:cs="Times New Roman"/>
        </w:rPr>
        <w:t>”</w:t>
      </w:r>
    </w:p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0A11881B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8911E1">
        <w:rPr>
          <w:rFonts w:ascii="Cambria" w:hAnsi="Cambria" w:cs="Times New Roman"/>
        </w:rPr>
        <w:t>27</w:t>
      </w:r>
      <w:r w:rsidRPr="006C4FBA">
        <w:rPr>
          <w:rFonts w:ascii="Cambria" w:hAnsi="Cambria" w:cs="Times New Roman"/>
        </w:rPr>
        <w:t xml:space="preserve"> de </w:t>
      </w:r>
      <w:r w:rsidR="00AA3E5F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C2FC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72C8" w14:textId="77777777" w:rsidR="00EC2FC6" w:rsidRDefault="00EC2FC6" w:rsidP="00E214A4">
      <w:pPr>
        <w:spacing w:after="0" w:line="240" w:lineRule="auto"/>
      </w:pPr>
      <w:r>
        <w:separator/>
      </w:r>
    </w:p>
  </w:endnote>
  <w:endnote w:type="continuationSeparator" w:id="0">
    <w:p w14:paraId="515430BA" w14:textId="77777777" w:rsidR="00EC2FC6" w:rsidRDefault="00EC2FC6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EAA91" w14:textId="77777777" w:rsidR="00EC2FC6" w:rsidRDefault="00EC2FC6" w:rsidP="00E214A4">
      <w:pPr>
        <w:spacing w:after="0" w:line="240" w:lineRule="auto"/>
      </w:pPr>
      <w:r>
        <w:separator/>
      </w:r>
    </w:p>
  </w:footnote>
  <w:footnote w:type="continuationSeparator" w:id="0">
    <w:p w14:paraId="7E1961A8" w14:textId="77777777" w:rsidR="00EC2FC6" w:rsidRDefault="00EC2FC6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5363F"/>
    <w:rsid w:val="00D555F9"/>
    <w:rsid w:val="00D5720B"/>
    <w:rsid w:val="00D60FE5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67</cp:revision>
  <cp:lastPrinted>2024-01-19T11:52:00Z</cp:lastPrinted>
  <dcterms:created xsi:type="dcterms:W3CDTF">2022-02-21T12:51:00Z</dcterms:created>
  <dcterms:modified xsi:type="dcterms:W3CDTF">2024-04-01T16:53:00Z</dcterms:modified>
</cp:coreProperties>
</file>