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1D2A8E1F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9327FF">
        <w:rPr>
          <w:rFonts w:ascii="Times New Roman" w:hAnsi="Times New Roman" w:cs="Times New Roman"/>
          <w:b/>
        </w:rPr>
        <w:t>3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59EAE4BC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9327FF">
        <w:rPr>
          <w:rFonts w:ascii="Times New Roman" w:hAnsi="Times New Roman" w:cs="Times New Roman"/>
        </w:rPr>
        <w:t>18 de março</w:t>
      </w:r>
      <w:r w:rsidR="00645C23">
        <w:rPr>
          <w:rFonts w:ascii="Times New Roman" w:hAnsi="Times New Roman" w:cs="Times New Roman"/>
        </w:rPr>
        <w:t xml:space="preserve">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539115FD" w14:textId="7553A31D" w:rsidR="00645C23" w:rsidRPr="00C5696C" w:rsidRDefault="00645C23" w:rsidP="00C5696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C5696C">
        <w:rPr>
          <w:rFonts w:ascii="Times New Roman" w:hAnsi="Times New Roman" w:cs="Times New Roman"/>
        </w:rPr>
        <w:t>Projeto de Lei nº 0</w:t>
      </w:r>
      <w:r w:rsidR="009327FF" w:rsidRPr="00C5696C">
        <w:rPr>
          <w:rFonts w:ascii="Times New Roman" w:hAnsi="Times New Roman" w:cs="Times New Roman"/>
        </w:rPr>
        <w:t>10</w:t>
      </w:r>
      <w:r w:rsidRPr="00C5696C">
        <w:rPr>
          <w:rFonts w:ascii="Times New Roman" w:hAnsi="Times New Roman" w:cs="Times New Roman"/>
        </w:rPr>
        <w:t>/2024 - Executivo Municipal – Ementa: “</w:t>
      </w:r>
      <w:r w:rsidR="00C5696C" w:rsidRPr="00C5696C">
        <w:rPr>
          <w:rFonts w:ascii="Cambria" w:hAnsi="Cambria" w:cs="Cambria"/>
        </w:rPr>
        <w:t>Altera a Lei nº 635/2017 que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estabelece o Quadro Único de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Pessoal da Câmara Municipal de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Vereadores de Manfrinópolis,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dispõe sobre o Plano de Cargos,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Carreira e Valorização do Servidor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Público (PCCVSP) ocupante de cargo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efetivo da Câmara Municipal de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Vereadores de Manfrinópolis e dá</w:t>
      </w:r>
      <w:r w:rsidR="00C5696C" w:rsidRPr="00C5696C">
        <w:rPr>
          <w:rFonts w:ascii="Cambria" w:hAnsi="Cambria" w:cs="Cambria"/>
        </w:rPr>
        <w:t xml:space="preserve"> </w:t>
      </w:r>
      <w:r w:rsidR="00C5696C" w:rsidRPr="00C5696C">
        <w:rPr>
          <w:rFonts w:ascii="Cambria" w:hAnsi="Cambria" w:cs="Cambria"/>
        </w:rPr>
        <w:t>outras providências</w:t>
      </w:r>
      <w:r w:rsidRPr="00C5696C">
        <w:rPr>
          <w:rFonts w:ascii="Times New Roman" w:hAnsi="Times New Roman" w:cs="Times New Roman"/>
        </w:rPr>
        <w:t>.”</w:t>
      </w:r>
    </w:p>
    <w:p w14:paraId="74552C86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6BDCBBF7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75BF8C44" w14:textId="017684DC" w:rsidR="00B21D80" w:rsidRDefault="00B670EF" w:rsidP="00C5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310C04">
        <w:rPr>
          <w:rFonts w:ascii="Times New Roman" w:hAnsi="Times New Roman" w:cs="Times New Roman"/>
        </w:rPr>
        <w:t xml:space="preserve">15 de março </w:t>
      </w:r>
      <w:r w:rsidR="00645C23">
        <w:rPr>
          <w:rFonts w:ascii="Times New Roman" w:hAnsi="Times New Roman" w:cs="Times New Roman"/>
        </w:rPr>
        <w:t>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52A9" w14:textId="77777777" w:rsidR="0047012C" w:rsidRDefault="0047012C" w:rsidP="00E214A4">
      <w:pPr>
        <w:spacing w:after="0" w:line="240" w:lineRule="auto"/>
      </w:pPr>
      <w:r>
        <w:separator/>
      </w:r>
    </w:p>
  </w:endnote>
  <w:endnote w:type="continuationSeparator" w:id="0">
    <w:p w14:paraId="03CCA473" w14:textId="77777777" w:rsidR="0047012C" w:rsidRDefault="0047012C" w:rsidP="00E214A4">
      <w:pPr>
        <w:spacing w:after="0" w:line="240" w:lineRule="auto"/>
      </w:pPr>
      <w:r>
        <w:continuationSeparator/>
      </w:r>
    </w:p>
  </w:endnote>
  <w:endnote w:type="continuationNotice" w:id="1">
    <w:p w14:paraId="55870B62" w14:textId="77777777" w:rsidR="0047012C" w:rsidRDefault="00470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A099" w14:textId="77777777" w:rsidR="0047012C" w:rsidRDefault="0047012C" w:rsidP="00E214A4">
      <w:pPr>
        <w:spacing w:after="0" w:line="240" w:lineRule="auto"/>
      </w:pPr>
      <w:r>
        <w:separator/>
      </w:r>
    </w:p>
  </w:footnote>
  <w:footnote w:type="continuationSeparator" w:id="0">
    <w:p w14:paraId="290CB0E3" w14:textId="77777777" w:rsidR="0047012C" w:rsidRDefault="0047012C" w:rsidP="00E214A4">
      <w:pPr>
        <w:spacing w:after="0" w:line="240" w:lineRule="auto"/>
      </w:pPr>
      <w:r>
        <w:continuationSeparator/>
      </w:r>
    </w:p>
  </w:footnote>
  <w:footnote w:type="continuationNotice" w:id="1">
    <w:p w14:paraId="564A56EA" w14:textId="77777777" w:rsidR="0047012C" w:rsidRDefault="00470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2065E"/>
    <w:multiLevelType w:val="hybridMultilevel"/>
    <w:tmpl w:val="5358EF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82126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0C04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7FF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5696C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74</cp:revision>
  <cp:lastPrinted>2023-01-06T21:32:00Z</cp:lastPrinted>
  <dcterms:created xsi:type="dcterms:W3CDTF">2022-10-17T18:24:00Z</dcterms:created>
  <dcterms:modified xsi:type="dcterms:W3CDTF">2024-03-18T14:02:00Z</dcterms:modified>
</cp:coreProperties>
</file>