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E23D88" w14:textId="2F553219" w:rsidR="00892A29" w:rsidRDefault="00B23390" w:rsidP="00B23390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ATA </w:t>
      </w:r>
      <w:r w:rsidR="0049463D">
        <w:rPr>
          <w:rFonts w:ascii="Times New Roman" w:hAnsi="Times New Roman" w:cs="Times New Roman"/>
          <w:b/>
        </w:rPr>
        <w:t>0</w:t>
      </w:r>
      <w:r w:rsidR="00833B15">
        <w:rPr>
          <w:rFonts w:ascii="Times New Roman" w:hAnsi="Times New Roman" w:cs="Times New Roman"/>
          <w:b/>
        </w:rPr>
        <w:t>2</w:t>
      </w:r>
      <w:r w:rsidR="005C1946">
        <w:rPr>
          <w:rFonts w:ascii="Times New Roman" w:hAnsi="Times New Roman" w:cs="Times New Roman"/>
          <w:b/>
        </w:rPr>
        <w:t>3</w:t>
      </w:r>
      <w:r w:rsidR="00703670">
        <w:rPr>
          <w:rFonts w:ascii="Times New Roman" w:hAnsi="Times New Roman" w:cs="Times New Roman"/>
          <w:b/>
        </w:rPr>
        <w:t>/</w:t>
      </w:r>
      <w:r>
        <w:rPr>
          <w:rFonts w:ascii="Times New Roman" w:hAnsi="Times New Roman" w:cs="Times New Roman"/>
          <w:b/>
        </w:rPr>
        <w:t>20</w:t>
      </w:r>
      <w:r w:rsidR="00C83F5C">
        <w:rPr>
          <w:rFonts w:ascii="Times New Roman" w:hAnsi="Times New Roman" w:cs="Times New Roman"/>
          <w:b/>
        </w:rPr>
        <w:t>2</w:t>
      </w:r>
      <w:r w:rsidR="0049463D">
        <w:rPr>
          <w:rFonts w:ascii="Times New Roman" w:hAnsi="Times New Roman" w:cs="Times New Roman"/>
          <w:b/>
        </w:rPr>
        <w:t>3</w:t>
      </w:r>
      <w:r>
        <w:rPr>
          <w:rFonts w:ascii="Times New Roman" w:hAnsi="Times New Roman" w:cs="Times New Roman"/>
          <w:b/>
        </w:rPr>
        <w:t xml:space="preserve"> – COMISSÃO DE </w:t>
      </w:r>
      <w:r w:rsidR="003060B8">
        <w:rPr>
          <w:rFonts w:ascii="Times New Roman" w:hAnsi="Times New Roman" w:cs="Times New Roman"/>
          <w:b/>
        </w:rPr>
        <w:t>REDAÇÃO E JUSTIÇA</w:t>
      </w:r>
    </w:p>
    <w:p w14:paraId="245F411B" w14:textId="1D89B42E" w:rsidR="00B23390" w:rsidRDefault="00A90422" w:rsidP="00B23390">
      <w:pPr>
        <w:jc w:val="both"/>
        <w:rPr>
          <w:rFonts w:ascii="Times New Roman" w:hAnsi="Times New Roman" w:cs="Times New Roman"/>
        </w:rPr>
      </w:pPr>
      <w:bookmarkStart w:id="0" w:name="_Hlk514080368"/>
      <w:r w:rsidRPr="00B23390">
        <w:rPr>
          <w:rFonts w:ascii="Times New Roman" w:hAnsi="Times New Roman" w:cs="Times New Roman"/>
        </w:rPr>
        <w:t>Ao</w:t>
      </w:r>
      <w:r w:rsidR="00026493">
        <w:rPr>
          <w:rFonts w:ascii="Times New Roman" w:hAnsi="Times New Roman" w:cs="Times New Roman"/>
        </w:rPr>
        <w:t>s</w:t>
      </w:r>
      <w:r w:rsidR="00610BB4">
        <w:rPr>
          <w:rFonts w:ascii="Times New Roman" w:hAnsi="Times New Roman" w:cs="Times New Roman"/>
        </w:rPr>
        <w:t xml:space="preserve"> </w:t>
      </w:r>
      <w:r w:rsidR="00BF1483">
        <w:rPr>
          <w:rFonts w:ascii="Times New Roman" w:hAnsi="Times New Roman" w:cs="Times New Roman"/>
        </w:rPr>
        <w:t>vinte</w:t>
      </w:r>
      <w:r w:rsidR="00AA1767">
        <w:rPr>
          <w:rFonts w:ascii="Times New Roman" w:hAnsi="Times New Roman" w:cs="Times New Roman"/>
        </w:rPr>
        <w:t xml:space="preserve"> </w:t>
      </w:r>
      <w:r w:rsidR="005C1946">
        <w:rPr>
          <w:rFonts w:ascii="Times New Roman" w:hAnsi="Times New Roman" w:cs="Times New Roman"/>
        </w:rPr>
        <w:t xml:space="preserve">e três </w:t>
      </w:r>
      <w:r w:rsidR="00AA1767">
        <w:rPr>
          <w:rFonts w:ascii="Times New Roman" w:hAnsi="Times New Roman" w:cs="Times New Roman"/>
        </w:rPr>
        <w:t>dias</w:t>
      </w:r>
      <w:r w:rsidR="00C505E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do mês de</w:t>
      </w:r>
      <w:r w:rsidR="00474CDD">
        <w:rPr>
          <w:rFonts w:ascii="Times New Roman" w:hAnsi="Times New Roman" w:cs="Times New Roman"/>
        </w:rPr>
        <w:t xml:space="preserve"> </w:t>
      </w:r>
      <w:r w:rsidR="00AA1767">
        <w:rPr>
          <w:rFonts w:ascii="Times New Roman" w:hAnsi="Times New Roman" w:cs="Times New Roman"/>
        </w:rPr>
        <w:t>novembro</w:t>
      </w:r>
      <w:r>
        <w:rPr>
          <w:rFonts w:ascii="Times New Roman" w:hAnsi="Times New Roman" w:cs="Times New Roman"/>
        </w:rPr>
        <w:t xml:space="preserve"> de dois mil e </w:t>
      </w:r>
      <w:r w:rsidR="00C83F5C">
        <w:rPr>
          <w:rFonts w:ascii="Times New Roman" w:hAnsi="Times New Roman" w:cs="Times New Roman"/>
        </w:rPr>
        <w:t>vinte</w:t>
      </w:r>
      <w:r w:rsidR="00152A26">
        <w:rPr>
          <w:rFonts w:ascii="Times New Roman" w:hAnsi="Times New Roman" w:cs="Times New Roman"/>
        </w:rPr>
        <w:t xml:space="preserve"> e</w:t>
      </w:r>
      <w:r w:rsidR="009A2EB0">
        <w:rPr>
          <w:rFonts w:ascii="Times New Roman" w:hAnsi="Times New Roman" w:cs="Times New Roman"/>
        </w:rPr>
        <w:t xml:space="preserve"> </w:t>
      </w:r>
      <w:r w:rsidR="0049463D">
        <w:rPr>
          <w:rFonts w:ascii="Times New Roman" w:hAnsi="Times New Roman" w:cs="Times New Roman"/>
        </w:rPr>
        <w:t>três</w:t>
      </w:r>
      <w:r>
        <w:rPr>
          <w:rFonts w:ascii="Times New Roman" w:hAnsi="Times New Roman" w:cs="Times New Roman"/>
        </w:rPr>
        <w:t xml:space="preserve">, às </w:t>
      </w:r>
      <w:r w:rsidR="00BC4A44">
        <w:rPr>
          <w:rFonts w:ascii="Times New Roman" w:hAnsi="Times New Roman" w:cs="Times New Roman"/>
        </w:rPr>
        <w:t>dezoito horas</w:t>
      </w:r>
      <w:r w:rsidR="00E9073A">
        <w:rPr>
          <w:rFonts w:ascii="Times New Roman" w:hAnsi="Times New Roman" w:cs="Times New Roman"/>
        </w:rPr>
        <w:t xml:space="preserve"> e trinta minutos</w:t>
      </w:r>
      <w:r>
        <w:rPr>
          <w:rFonts w:ascii="Times New Roman" w:hAnsi="Times New Roman" w:cs="Times New Roman"/>
        </w:rPr>
        <w:t>, reuniram-se na sala de reuniões da Câmara Municipal de Vereadores de Manfrinópolis/PR</w:t>
      </w:r>
      <w:bookmarkEnd w:id="0"/>
      <w:r w:rsidR="00B23390">
        <w:rPr>
          <w:rFonts w:ascii="Times New Roman" w:hAnsi="Times New Roman" w:cs="Times New Roman"/>
        </w:rPr>
        <w:t xml:space="preserve">, </w:t>
      </w:r>
      <w:r w:rsidR="00C83F5C">
        <w:rPr>
          <w:rFonts w:ascii="Times New Roman" w:hAnsi="Times New Roman" w:cs="Times New Roman"/>
        </w:rPr>
        <w:t>a comissão de Redação e Justiça</w:t>
      </w:r>
      <w:r w:rsidR="00B23390">
        <w:rPr>
          <w:rFonts w:ascii="Times New Roman" w:hAnsi="Times New Roman" w:cs="Times New Roman"/>
        </w:rPr>
        <w:t>, para análise e emissão de parecer ao</w:t>
      </w:r>
      <w:r w:rsidR="005A2935">
        <w:rPr>
          <w:rFonts w:ascii="Times New Roman" w:hAnsi="Times New Roman" w:cs="Times New Roman"/>
        </w:rPr>
        <w:t xml:space="preserve"> (</w:t>
      </w:r>
      <w:r w:rsidR="00B23390">
        <w:rPr>
          <w:rFonts w:ascii="Times New Roman" w:hAnsi="Times New Roman" w:cs="Times New Roman"/>
        </w:rPr>
        <w:t>s</w:t>
      </w:r>
      <w:r w:rsidR="005A2935">
        <w:rPr>
          <w:rFonts w:ascii="Times New Roman" w:hAnsi="Times New Roman" w:cs="Times New Roman"/>
        </w:rPr>
        <w:t>)</w:t>
      </w:r>
      <w:r w:rsidR="00B23390">
        <w:rPr>
          <w:rFonts w:ascii="Times New Roman" w:hAnsi="Times New Roman" w:cs="Times New Roman"/>
        </w:rPr>
        <w:t xml:space="preserve"> seguinte</w:t>
      </w:r>
      <w:r w:rsidR="005A2935">
        <w:rPr>
          <w:rFonts w:ascii="Times New Roman" w:hAnsi="Times New Roman" w:cs="Times New Roman"/>
        </w:rPr>
        <w:t xml:space="preserve"> (</w:t>
      </w:r>
      <w:r w:rsidR="00B23390">
        <w:rPr>
          <w:rFonts w:ascii="Times New Roman" w:hAnsi="Times New Roman" w:cs="Times New Roman"/>
        </w:rPr>
        <w:t>s</w:t>
      </w:r>
      <w:r w:rsidR="005A2935">
        <w:rPr>
          <w:rFonts w:ascii="Times New Roman" w:hAnsi="Times New Roman" w:cs="Times New Roman"/>
        </w:rPr>
        <w:t>)</w:t>
      </w:r>
      <w:r w:rsidR="00B23390">
        <w:rPr>
          <w:rFonts w:ascii="Times New Roman" w:hAnsi="Times New Roman" w:cs="Times New Roman"/>
        </w:rPr>
        <w:t xml:space="preserve"> projeto</w:t>
      </w:r>
      <w:r w:rsidR="005A2935">
        <w:rPr>
          <w:rFonts w:ascii="Times New Roman" w:hAnsi="Times New Roman" w:cs="Times New Roman"/>
        </w:rPr>
        <w:t xml:space="preserve"> (</w:t>
      </w:r>
      <w:r w:rsidR="00B23390">
        <w:rPr>
          <w:rFonts w:ascii="Times New Roman" w:hAnsi="Times New Roman" w:cs="Times New Roman"/>
        </w:rPr>
        <w:t>s</w:t>
      </w:r>
      <w:r w:rsidR="005A2935">
        <w:rPr>
          <w:rFonts w:ascii="Times New Roman" w:hAnsi="Times New Roman" w:cs="Times New Roman"/>
        </w:rPr>
        <w:t>)</w:t>
      </w:r>
      <w:r w:rsidR="00B23390">
        <w:rPr>
          <w:rFonts w:ascii="Times New Roman" w:hAnsi="Times New Roman" w:cs="Times New Roman"/>
        </w:rPr>
        <w:t>:</w:t>
      </w:r>
    </w:p>
    <w:p w14:paraId="6E5617E5" w14:textId="77777777" w:rsidR="008C0758" w:rsidRPr="00147BE6" w:rsidRDefault="008C0758" w:rsidP="008C0758">
      <w:pPr>
        <w:ind w:firstLine="1134"/>
        <w:jc w:val="both"/>
        <w:rPr>
          <w:rFonts w:asciiTheme="majorHAnsi" w:hAnsiTheme="majorHAnsi" w:cs="Times New Roman"/>
        </w:rPr>
      </w:pPr>
      <w:bookmarkStart w:id="1" w:name="_Hlk514080383"/>
      <w:bookmarkStart w:id="2" w:name="_Hlk138059760"/>
      <w:bookmarkStart w:id="3" w:name="_Hlk8030683"/>
    </w:p>
    <w:p w14:paraId="03E96AE7" w14:textId="77777777" w:rsidR="005C1946" w:rsidRPr="00292131" w:rsidRDefault="005C1946" w:rsidP="005C1946">
      <w:pPr>
        <w:pStyle w:val="PargrafodaLista"/>
        <w:numPr>
          <w:ilvl w:val="0"/>
          <w:numId w:val="3"/>
        </w:numPr>
        <w:jc w:val="both"/>
        <w:rPr>
          <w:rFonts w:ascii="Cambria" w:hAnsi="Cambria" w:cs="Times New Roman"/>
        </w:rPr>
      </w:pPr>
      <w:r w:rsidRPr="00292131">
        <w:rPr>
          <w:rFonts w:ascii="Cambria" w:hAnsi="Cambria" w:cs="Times New Roman"/>
        </w:rPr>
        <w:t>Projeto de Lei nº 03</w:t>
      </w:r>
      <w:r>
        <w:rPr>
          <w:rFonts w:ascii="Cambria" w:hAnsi="Cambria" w:cs="Times New Roman"/>
        </w:rPr>
        <w:t>3</w:t>
      </w:r>
      <w:r w:rsidRPr="00292131">
        <w:rPr>
          <w:rFonts w:ascii="Cambria" w:hAnsi="Cambria" w:cs="Times New Roman"/>
        </w:rPr>
        <w:t>/2023, de autoria do Poder Executivo: “</w:t>
      </w:r>
      <w:r w:rsidRPr="008478C9">
        <w:rPr>
          <w:rFonts w:asciiTheme="majorHAnsi" w:hAnsiTheme="majorHAnsi" w:cs="Times New Roman"/>
        </w:rPr>
        <w:t xml:space="preserve">Autoriza o Poder Executivo </w:t>
      </w:r>
      <w:r>
        <w:rPr>
          <w:rFonts w:asciiTheme="majorHAnsi" w:hAnsiTheme="majorHAnsi" w:cs="Times New Roman"/>
        </w:rPr>
        <w:t>a efetuar repasse da assistência financeira complementar recebida da União a ser destinada aos servidores, contratados temporários e empregados públicos ocupantes dos cargos/funções de enfermeiros, técnicos e auxiliares de enfermagem, e dá outras providências”</w:t>
      </w:r>
    </w:p>
    <w:p w14:paraId="2F087926" w14:textId="77777777" w:rsidR="00147025" w:rsidRDefault="00147025" w:rsidP="00147025">
      <w:pPr>
        <w:pStyle w:val="PargrafodaLista"/>
        <w:ind w:left="1494"/>
        <w:jc w:val="both"/>
        <w:rPr>
          <w:rFonts w:asciiTheme="majorHAnsi" w:hAnsiTheme="majorHAnsi" w:cs="Times New Roman"/>
        </w:rPr>
      </w:pPr>
    </w:p>
    <w:bookmarkEnd w:id="1"/>
    <w:bookmarkEnd w:id="2"/>
    <w:p w14:paraId="1B7979BC" w14:textId="44058467" w:rsidR="00B23390" w:rsidRDefault="009F0E12" w:rsidP="009C56CA">
      <w:pPr>
        <w:jc w:val="both"/>
        <w:rPr>
          <w:rFonts w:ascii="Times New Roman" w:hAnsi="Times New Roman" w:cs="Times New Roman"/>
        </w:rPr>
      </w:pPr>
      <w:r w:rsidRPr="009C56CA">
        <w:rPr>
          <w:rFonts w:ascii="Times New Roman" w:hAnsi="Times New Roman" w:cs="Times New Roman"/>
        </w:rPr>
        <w:t xml:space="preserve">Após a análise do referido projeto, a comissão decidiu emitiu </w:t>
      </w:r>
      <w:r w:rsidRPr="00474CDD">
        <w:rPr>
          <w:rFonts w:ascii="Times New Roman" w:hAnsi="Times New Roman" w:cs="Times New Roman"/>
          <w:bCs/>
        </w:rPr>
        <w:t>parecer</w:t>
      </w:r>
      <w:r w:rsidRPr="009C56CA">
        <w:rPr>
          <w:rFonts w:ascii="Times New Roman" w:hAnsi="Times New Roman" w:cs="Times New Roman"/>
          <w:b/>
        </w:rPr>
        <w:t xml:space="preserve"> </w:t>
      </w:r>
      <w:r w:rsidR="00004530">
        <w:rPr>
          <w:rFonts w:ascii="Times New Roman" w:hAnsi="Times New Roman" w:cs="Times New Roman"/>
          <w:b/>
        </w:rPr>
        <w:t>FAVORÁVEL ao</w:t>
      </w:r>
      <w:r w:rsidR="00E8115C">
        <w:rPr>
          <w:rFonts w:ascii="Times New Roman" w:hAnsi="Times New Roman" w:cs="Times New Roman"/>
          <w:b/>
        </w:rPr>
        <w:t xml:space="preserve"> </w:t>
      </w:r>
      <w:r w:rsidR="00004530">
        <w:rPr>
          <w:rFonts w:ascii="Times New Roman" w:hAnsi="Times New Roman" w:cs="Times New Roman"/>
          <w:b/>
        </w:rPr>
        <w:t>projeto</w:t>
      </w:r>
      <w:r w:rsidR="00E8115C">
        <w:rPr>
          <w:rFonts w:ascii="Times New Roman" w:hAnsi="Times New Roman" w:cs="Times New Roman"/>
          <w:b/>
        </w:rPr>
        <w:t xml:space="preserve"> </w:t>
      </w:r>
      <w:r w:rsidR="00004530">
        <w:rPr>
          <w:rFonts w:ascii="Times New Roman" w:hAnsi="Times New Roman" w:cs="Times New Roman"/>
          <w:b/>
        </w:rPr>
        <w:t>de lei</w:t>
      </w:r>
      <w:r w:rsidRPr="009C56CA">
        <w:rPr>
          <w:rFonts w:ascii="Times New Roman" w:hAnsi="Times New Roman" w:cs="Times New Roman"/>
          <w:b/>
        </w:rPr>
        <w:t xml:space="preserve">. </w:t>
      </w:r>
      <w:r w:rsidRPr="009C56CA">
        <w:rPr>
          <w:rFonts w:ascii="Times New Roman" w:hAnsi="Times New Roman" w:cs="Times New Roman"/>
        </w:rPr>
        <w:t xml:space="preserve">Nada mais havendo a se tratar, às </w:t>
      </w:r>
      <w:r w:rsidR="00BC4A44">
        <w:rPr>
          <w:rFonts w:ascii="Times New Roman" w:hAnsi="Times New Roman" w:cs="Times New Roman"/>
        </w:rPr>
        <w:t>dezenove</w:t>
      </w:r>
      <w:r w:rsidRPr="009C56CA">
        <w:rPr>
          <w:rFonts w:ascii="Times New Roman" w:hAnsi="Times New Roman" w:cs="Times New Roman"/>
        </w:rPr>
        <w:t xml:space="preserve"> horas foram encerrados os trabalhos e vai a presente ata lavrada e assinada por quem de direito</w:t>
      </w:r>
      <w:r>
        <w:rPr>
          <w:rFonts w:ascii="Times New Roman" w:hAnsi="Times New Roman" w:cs="Times New Roman"/>
        </w:rPr>
        <w:t>.</w:t>
      </w:r>
    </w:p>
    <w:p w14:paraId="6F4B830C" w14:textId="77777777" w:rsidR="00D5433C" w:rsidRDefault="00D5433C" w:rsidP="009C56CA">
      <w:pPr>
        <w:jc w:val="both"/>
        <w:rPr>
          <w:rFonts w:ascii="Times New Roman" w:hAnsi="Times New Roman" w:cs="Times New Roman"/>
        </w:rPr>
      </w:pPr>
    </w:p>
    <w:bookmarkEnd w:id="3"/>
    <w:p w14:paraId="7BDF911E" w14:textId="165EAEC0" w:rsidR="00152A26" w:rsidRDefault="002C7FAD" w:rsidP="00152A26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MANOEL VANDERLEI LOPES</w:t>
      </w:r>
    </w:p>
    <w:p w14:paraId="2731AD7E" w14:textId="183640DA" w:rsidR="006C0E02" w:rsidRPr="00BF7E05" w:rsidRDefault="00152A26" w:rsidP="00152A26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 w:rsidRPr="00BF7E05">
        <w:rPr>
          <w:rFonts w:ascii="Times New Roman" w:hAnsi="Times New Roman" w:cs="Times New Roman"/>
        </w:rPr>
        <w:t>PRESIDENTE</w:t>
      </w:r>
    </w:p>
    <w:p w14:paraId="37D990CB" w14:textId="77777777" w:rsidR="006C0E02" w:rsidRPr="00BF7E05" w:rsidRDefault="006C0E02" w:rsidP="00152A26">
      <w:pPr>
        <w:jc w:val="center"/>
        <w:rPr>
          <w:rFonts w:ascii="Times New Roman" w:hAnsi="Times New Roman" w:cs="Times New Roman"/>
        </w:rPr>
      </w:pPr>
    </w:p>
    <w:p w14:paraId="3094834E" w14:textId="77777777" w:rsidR="006C0E02" w:rsidRPr="00BF7E05" w:rsidRDefault="006C0E02" w:rsidP="00152A26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4E182001" w14:textId="7462A915" w:rsidR="00152A26" w:rsidRDefault="00152A26" w:rsidP="00152A26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152A26">
        <w:rPr>
          <w:rFonts w:ascii="Times New Roman" w:hAnsi="Times New Roman" w:cs="Times New Roman"/>
          <w:b/>
        </w:rPr>
        <w:t>JOSÉ JOÃO MACHADO FILHO</w:t>
      </w:r>
    </w:p>
    <w:p w14:paraId="1ABAD054" w14:textId="12C1C064" w:rsidR="006C0E02" w:rsidRPr="00BF7E05" w:rsidRDefault="00152A26" w:rsidP="00152A26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BF7E05">
        <w:rPr>
          <w:rFonts w:ascii="Times New Roman" w:hAnsi="Times New Roman" w:cs="Times New Roman"/>
        </w:rPr>
        <w:t>RELATOR</w:t>
      </w:r>
    </w:p>
    <w:p w14:paraId="0BD6E60F" w14:textId="77777777" w:rsidR="006C0E02" w:rsidRPr="00BF7E05" w:rsidRDefault="006C0E02" w:rsidP="00152A26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4E448220" w14:textId="77777777" w:rsidR="006C0E02" w:rsidRDefault="006C0E02" w:rsidP="00152A26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3540D3B4" w14:textId="77777777" w:rsidR="006C0E02" w:rsidRPr="00BF7E05" w:rsidRDefault="006C0E02" w:rsidP="00152A26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7FD1BD3D" w14:textId="1EB805EA" w:rsidR="00CB2957" w:rsidRDefault="00CB2957" w:rsidP="00152A26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CB2957">
        <w:rPr>
          <w:rFonts w:ascii="Times New Roman" w:hAnsi="Times New Roman" w:cs="Times New Roman"/>
          <w:b/>
        </w:rPr>
        <w:t xml:space="preserve">LUIZ FERNANDO LOPES DA COSTA </w:t>
      </w:r>
    </w:p>
    <w:p w14:paraId="7658EB78" w14:textId="7F9B31C8" w:rsidR="006C0E02" w:rsidRPr="00BF7E05" w:rsidRDefault="00152A26" w:rsidP="00152A26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MEMBRO</w:t>
      </w:r>
    </w:p>
    <w:p w14:paraId="2C3C56D4" w14:textId="77777777" w:rsidR="00C148A4" w:rsidRDefault="00C148A4" w:rsidP="009924B1">
      <w:pPr>
        <w:spacing w:after="0" w:line="240" w:lineRule="auto"/>
        <w:jc w:val="both"/>
        <w:rPr>
          <w:rFonts w:ascii="Times New Roman" w:hAnsi="Times New Roman" w:cs="Times New Roman"/>
        </w:rPr>
      </w:pPr>
    </w:p>
    <w:sectPr w:rsidR="00C148A4" w:rsidSect="00AD3C26">
      <w:headerReference w:type="default" r:id="rId7"/>
      <w:footerReference w:type="default" r:id="rId8"/>
      <w:pgSz w:w="11906" w:h="16838"/>
      <w:pgMar w:top="1315" w:right="707" w:bottom="1418" w:left="1418" w:header="284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3E64B4" w14:textId="77777777" w:rsidR="00687498" w:rsidRDefault="00687498" w:rsidP="00E214A4">
      <w:pPr>
        <w:spacing w:after="0" w:line="240" w:lineRule="auto"/>
      </w:pPr>
      <w:r>
        <w:separator/>
      </w:r>
    </w:p>
  </w:endnote>
  <w:endnote w:type="continuationSeparator" w:id="0">
    <w:p w14:paraId="4AE496D7" w14:textId="77777777" w:rsidR="00687498" w:rsidRDefault="00687498" w:rsidP="00E214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7041A2" w14:textId="77777777" w:rsidR="00802B62" w:rsidRPr="00CE00E5" w:rsidRDefault="00802B62" w:rsidP="00802B62">
    <w:pPr>
      <w:pStyle w:val="Ttulo1"/>
      <w:pBdr>
        <w:top w:val="single" w:sz="4" w:space="1" w:color="auto"/>
      </w:pBdr>
      <w:rPr>
        <w:sz w:val="24"/>
        <w:szCs w:val="24"/>
      </w:rPr>
    </w:pPr>
    <w:r>
      <w:rPr>
        <w:sz w:val="24"/>
        <w:szCs w:val="24"/>
      </w:rPr>
      <w:t xml:space="preserve">Avenida São </w:t>
    </w:r>
    <w:proofErr w:type="spellStart"/>
    <w:r>
      <w:rPr>
        <w:sz w:val="24"/>
        <w:szCs w:val="24"/>
      </w:rPr>
      <w:t>Cristovão</w:t>
    </w:r>
    <w:proofErr w:type="spellEnd"/>
    <w:r>
      <w:rPr>
        <w:sz w:val="24"/>
        <w:szCs w:val="24"/>
      </w:rPr>
      <w:t>, 11</w:t>
    </w:r>
    <w:r w:rsidRPr="00CE00E5">
      <w:rPr>
        <w:sz w:val="24"/>
        <w:szCs w:val="24"/>
      </w:rPr>
      <w:t xml:space="preserve"> – Centro –</w:t>
    </w:r>
    <w:r>
      <w:rPr>
        <w:sz w:val="24"/>
        <w:szCs w:val="24"/>
      </w:rPr>
      <w:t xml:space="preserve"> CEP: 85.628-000</w:t>
    </w:r>
    <w:r w:rsidR="0007448E">
      <w:rPr>
        <w:sz w:val="24"/>
        <w:szCs w:val="24"/>
      </w:rPr>
      <w:t xml:space="preserve"> </w:t>
    </w:r>
    <w:r>
      <w:rPr>
        <w:sz w:val="24"/>
        <w:szCs w:val="24"/>
      </w:rPr>
      <w:t>–</w:t>
    </w:r>
    <w:r w:rsidR="0007448E">
      <w:rPr>
        <w:sz w:val="24"/>
        <w:szCs w:val="24"/>
      </w:rPr>
      <w:t xml:space="preserve"> </w:t>
    </w:r>
    <w:r w:rsidRPr="00CE00E5">
      <w:rPr>
        <w:sz w:val="24"/>
        <w:szCs w:val="24"/>
      </w:rPr>
      <w:t xml:space="preserve">MANFRINÓPOLIS – </w:t>
    </w:r>
    <w:r w:rsidR="0007448E" w:rsidRPr="00CE00E5">
      <w:rPr>
        <w:sz w:val="24"/>
        <w:szCs w:val="24"/>
      </w:rPr>
      <w:t>PARANÁ.</w:t>
    </w:r>
  </w:p>
  <w:p w14:paraId="2492A9C3" w14:textId="77777777" w:rsidR="00802B62" w:rsidRDefault="0007448E" w:rsidP="00802B62">
    <w:pPr>
      <w:pStyle w:val="Ttulo2"/>
      <w:jc w:val="center"/>
      <w:rPr>
        <w:sz w:val="24"/>
        <w:szCs w:val="24"/>
      </w:rPr>
    </w:pPr>
    <w:r>
      <w:rPr>
        <w:sz w:val="24"/>
        <w:szCs w:val="24"/>
      </w:rPr>
      <w:t>Tel.</w:t>
    </w:r>
    <w:r w:rsidR="00802B62" w:rsidRPr="00CE00E5">
      <w:rPr>
        <w:sz w:val="24"/>
        <w:szCs w:val="24"/>
      </w:rPr>
      <w:t>: (0xx46)3562-100</w:t>
    </w:r>
    <w:r w:rsidR="00802B62">
      <w:rPr>
        <w:sz w:val="24"/>
        <w:szCs w:val="24"/>
      </w:rPr>
      <w:t>7</w:t>
    </w:r>
    <w:r w:rsidR="00802B62" w:rsidRPr="00CE00E5">
      <w:rPr>
        <w:sz w:val="24"/>
        <w:szCs w:val="24"/>
      </w:rPr>
      <w:t xml:space="preserve">      –         e-mail:</w:t>
    </w:r>
    <w:r w:rsidR="00802B62">
      <w:rPr>
        <w:sz w:val="24"/>
        <w:szCs w:val="24"/>
      </w:rPr>
      <w:t xml:space="preserve"> </w:t>
    </w:r>
    <w:hyperlink r:id="rId1" w:history="1">
      <w:r w:rsidR="00F943EF" w:rsidRPr="00282102">
        <w:rPr>
          <w:rStyle w:val="Hyperlink"/>
          <w:sz w:val="24"/>
          <w:szCs w:val="24"/>
        </w:rPr>
        <w:t>secretaria@manfrinopolis.pr.leg.br</w:t>
      </w:r>
    </w:hyperlink>
  </w:p>
  <w:p w14:paraId="29876360" w14:textId="77777777" w:rsidR="00802B62" w:rsidRDefault="00802B62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9FE234" w14:textId="77777777" w:rsidR="00687498" w:rsidRDefault="00687498" w:rsidP="00E214A4">
      <w:pPr>
        <w:spacing w:after="0" w:line="240" w:lineRule="auto"/>
      </w:pPr>
      <w:r>
        <w:separator/>
      </w:r>
    </w:p>
  </w:footnote>
  <w:footnote w:type="continuationSeparator" w:id="0">
    <w:p w14:paraId="6423F778" w14:textId="77777777" w:rsidR="00687498" w:rsidRDefault="00687498" w:rsidP="00E214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5859F" w14:textId="77777777" w:rsidR="00E214A4" w:rsidRDefault="00E214A4" w:rsidP="00E214A4">
    <w:pPr>
      <w:pStyle w:val="Ttulo"/>
      <w:rPr>
        <w:sz w:val="36"/>
        <w:u w:val="none"/>
      </w:rPr>
    </w:pPr>
    <w:r>
      <w:rPr>
        <w:noProof/>
        <w:sz w:val="36"/>
        <w:u w:val="none"/>
        <w:lang w:eastAsia="pt-BR"/>
      </w:rPr>
      <w:drawing>
        <wp:anchor distT="0" distB="0" distL="114300" distR="114300" simplePos="0" relativeHeight="251660288" behindDoc="0" locked="0" layoutInCell="1" allowOverlap="1" wp14:anchorId="49F39B0C" wp14:editId="219008C2">
          <wp:simplePos x="0" y="0"/>
          <wp:positionH relativeFrom="column">
            <wp:posOffset>-270510</wp:posOffset>
          </wp:positionH>
          <wp:positionV relativeFrom="paragraph">
            <wp:posOffset>-97155</wp:posOffset>
          </wp:positionV>
          <wp:extent cx="1266825" cy="962025"/>
          <wp:effectExtent l="19050" t="0" r="9525" b="0"/>
          <wp:wrapSquare wrapText="bothSides"/>
          <wp:docPr id="3" name="Imagem 1" descr="LOG PREF-MANFRINOPOLI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 PREF-MANFRINOPOLIS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66825" cy="9620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sz w:val="36"/>
        <w:u w:val="none"/>
      </w:rPr>
      <w:t xml:space="preserve">  CÂMARA MUNICIPAL DE VEREADORES     MANFRINÓPOLIS</w:t>
    </w:r>
  </w:p>
  <w:p w14:paraId="3293FD7A" w14:textId="77777777" w:rsidR="00E214A4" w:rsidRDefault="00E214A4" w:rsidP="00E214A4">
    <w:pPr>
      <w:pStyle w:val="Subttulo"/>
      <w:spacing w:line="360" w:lineRule="auto"/>
      <w:ind w:left="1700"/>
      <w:rPr>
        <w:sz w:val="10"/>
      </w:rPr>
    </w:pPr>
  </w:p>
  <w:p w14:paraId="72700D8E" w14:textId="77777777" w:rsidR="00E214A4" w:rsidRDefault="00E214A4" w:rsidP="00E214A4">
    <w:pPr>
      <w:pStyle w:val="Subttulo"/>
      <w:pBdr>
        <w:bottom w:val="single" w:sz="4" w:space="1" w:color="auto"/>
      </w:pBdr>
      <w:ind w:left="1700"/>
      <w:rPr>
        <w:sz w:val="24"/>
      </w:rPr>
    </w:pPr>
    <w:r>
      <w:rPr>
        <w:sz w:val="24"/>
      </w:rPr>
      <w:t xml:space="preserve">ESTADO DO PARANÁ              </w:t>
    </w:r>
    <w:r>
      <w:t>–</w:t>
    </w:r>
    <w:r>
      <w:rPr>
        <w:sz w:val="24"/>
      </w:rPr>
      <w:t xml:space="preserve">              CNPJ: 02.015.603/0001-92</w:t>
    </w:r>
  </w:p>
  <w:p w14:paraId="4FC4F16D" w14:textId="77777777" w:rsidR="00E214A4" w:rsidRDefault="00E214A4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5D583F"/>
    <w:multiLevelType w:val="hybridMultilevel"/>
    <w:tmpl w:val="3D986226"/>
    <w:lvl w:ilvl="0" w:tplc="A64064CC">
      <w:start w:val="1"/>
      <w:numFmt w:val="decimal"/>
      <w:lvlText w:val="%1)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" w15:restartNumberingAfterBreak="0">
    <w:nsid w:val="3B1A0BF0"/>
    <w:multiLevelType w:val="hybridMultilevel"/>
    <w:tmpl w:val="7884F4F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9601BB1"/>
    <w:multiLevelType w:val="hybridMultilevel"/>
    <w:tmpl w:val="F04ACE38"/>
    <w:lvl w:ilvl="0" w:tplc="8C8E91FC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931" w:hanging="360"/>
      </w:pPr>
    </w:lvl>
    <w:lvl w:ilvl="2" w:tplc="0416001B" w:tentative="1">
      <w:start w:val="1"/>
      <w:numFmt w:val="lowerRoman"/>
      <w:lvlText w:val="%3."/>
      <w:lvlJc w:val="right"/>
      <w:pPr>
        <w:ind w:left="2651" w:hanging="180"/>
      </w:pPr>
    </w:lvl>
    <w:lvl w:ilvl="3" w:tplc="0416000F" w:tentative="1">
      <w:start w:val="1"/>
      <w:numFmt w:val="decimal"/>
      <w:lvlText w:val="%4."/>
      <w:lvlJc w:val="left"/>
      <w:pPr>
        <w:ind w:left="3371" w:hanging="360"/>
      </w:pPr>
    </w:lvl>
    <w:lvl w:ilvl="4" w:tplc="04160019" w:tentative="1">
      <w:start w:val="1"/>
      <w:numFmt w:val="lowerLetter"/>
      <w:lvlText w:val="%5."/>
      <w:lvlJc w:val="left"/>
      <w:pPr>
        <w:ind w:left="4091" w:hanging="360"/>
      </w:pPr>
    </w:lvl>
    <w:lvl w:ilvl="5" w:tplc="0416001B" w:tentative="1">
      <w:start w:val="1"/>
      <w:numFmt w:val="lowerRoman"/>
      <w:lvlText w:val="%6."/>
      <w:lvlJc w:val="right"/>
      <w:pPr>
        <w:ind w:left="4811" w:hanging="180"/>
      </w:pPr>
    </w:lvl>
    <w:lvl w:ilvl="6" w:tplc="0416000F" w:tentative="1">
      <w:start w:val="1"/>
      <w:numFmt w:val="decimal"/>
      <w:lvlText w:val="%7."/>
      <w:lvlJc w:val="left"/>
      <w:pPr>
        <w:ind w:left="5531" w:hanging="360"/>
      </w:pPr>
    </w:lvl>
    <w:lvl w:ilvl="7" w:tplc="04160019" w:tentative="1">
      <w:start w:val="1"/>
      <w:numFmt w:val="lowerLetter"/>
      <w:lvlText w:val="%8."/>
      <w:lvlJc w:val="left"/>
      <w:pPr>
        <w:ind w:left="6251" w:hanging="360"/>
      </w:pPr>
    </w:lvl>
    <w:lvl w:ilvl="8" w:tplc="0416001B" w:tentative="1">
      <w:start w:val="1"/>
      <w:numFmt w:val="lowerRoman"/>
      <w:lvlText w:val="%9."/>
      <w:lvlJc w:val="right"/>
      <w:pPr>
        <w:ind w:left="6971" w:hanging="180"/>
      </w:pPr>
    </w:lvl>
  </w:abstractNum>
  <w:num w:numId="1" w16cid:durableId="599534434">
    <w:abstractNumId w:val="1"/>
  </w:num>
  <w:num w:numId="2" w16cid:durableId="357776956">
    <w:abstractNumId w:val="2"/>
  </w:num>
  <w:num w:numId="3" w16cid:durableId="1919750442">
    <w:abstractNumId w:val="0"/>
  </w:num>
  <w:num w:numId="4" w16cid:durableId="30909945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pt-BR" w:vendorID="1" w:dllVersion="513" w:checkStyle="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074E"/>
    <w:rsid w:val="00004530"/>
    <w:rsid w:val="00005A97"/>
    <w:rsid w:val="000061D2"/>
    <w:rsid w:val="00010111"/>
    <w:rsid w:val="0001248C"/>
    <w:rsid w:val="0001758E"/>
    <w:rsid w:val="00026493"/>
    <w:rsid w:val="00026CBA"/>
    <w:rsid w:val="00037FCB"/>
    <w:rsid w:val="0004342D"/>
    <w:rsid w:val="00045EB1"/>
    <w:rsid w:val="000528AA"/>
    <w:rsid w:val="00065E5B"/>
    <w:rsid w:val="0007448E"/>
    <w:rsid w:val="000803B0"/>
    <w:rsid w:val="00081D8B"/>
    <w:rsid w:val="00083BE0"/>
    <w:rsid w:val="00093464"/>
    <w:rsid w:val="000A29E1"/>
    <w:rsid w:val="000A5BDD"/>
    <w:rsid w:val="000B04FA"/>
    <w:rsid w:val="000B6E2C"/>
    <w:rsid w:val="000C3F7B"/>
    <w:rsid w:val="000D302B"/>
    <w:rsid w:val="000D40EE"/>
    <w:rsid w:val="000D6003"/>
    <w:rsid w:val="000E0A24"/>
    <w:rsid w:val="000F47CB"/>
    <w:rsid w:val="00102629"/>
    <w:rsid w:val="00104CFC"/>
    <w:rsid w:val="00105452"/>
    <w:rsid w:val="00114896"/>
    <w:rsid w:val="00134D67"/>
    <w:rsid w:val="00147025"/>
    <w:rsid w:val="00152A26"/>
    <w:rsid w:val="0017711A"/>
    <w:rsid w:val="00181BA5"/>
    <w:rsid w:val="0018301B"/>
    <w:rsid w:val="00183360"/>
    <w:rsid w:val="001951C0"/>
    <w:rsid w:val="001A53AC"/>
    <w:rsid w:val="001B4E64"/>
    <w:rsid w:val="001C6648"/>
    <w:rsid w:val="001D086D"/>
    <w:rsid w:val="001D50C1"/>
    <w:rsid w:val="001F443F"/>
    <w:rsid w:val="0021072B"/>
    <w:rsid w:val="00210E82"/>
    <w:rsid w:val="002149BE"/>
    <w:rsid w:val="0022316A"/>
    <w:rsid w:val="0022785B"/>
    <w:rsid w:val="00236079"/>
    <w:rsid w:val="002417B9"/>
    <w:rsid w:val="00261144"/>
    <w:rsid w:val="002636F5"/>
    <w:rsid w:val="00264074"/>
    <w:rsid w:val="00265BBA"/>
    <w:rsid w:val="00280DF9"/>
    <w:rsid w:val="00281AB8"/>
    <w:rsid w:val="0028624B"/>
    <w:rsid w:val="0029214E"/>
    <w:rsid w:val="00293A20"/>
    <w:rsid w:val="002A0874"/>
    <w:rsid w:val="002A29FF"/>
    <w:rsid w:val="002A4824"/>
    <w:rsid w:val="002B4F46"/>
    <w:rsid w:val="002C69E5"/>
    <w:rsid w:val="002C7FAD"/>
    <w:rsid w:val="002D12E5"/>
    <w:rsid w:val="002F3A47"/>
    <w:rsid w:val="002F56C2"/>
    <w:rsid w:val="003001E4"/>
    <w:rsid w:val="00302CE9"/>
    <w:rsid w:val="003060B8"/>
    <w:rsid w:val="0031054B"/>
    <w:rsid w:val="00313483"/>
    <w:rsid w:val="00314698"/>
    <w:rsid w:val="00327524"/>
    <w:rsid w:val="0033797D"/>
    <w:rsid w:val="003504C8"/>
    <w:rsid w:val="00352B78"/>
    <w:rsid w:val="00373242"/>
    <w:rsid w:val="003808AB"/>
    <w:rsid w:val="0038464A"/>
    <w:rsid w:val="0038686E"/>
    <w:rsid w:val="003A5091"/>
    <w:rsid w:val="003B4257"/>
    <w:rsid w:val="003C1761"/>
    <w:rsid w:val="003C72D3"/>
    <w:rsid w:val="003D03EB"/>
    <w:rsid w:val="003D7BA8"/>
    <w:rsid w:val="003E055E"/>
    <w:rsid w:val="003F074E"/>
    <w:rsid w:val="00412A5D"/>
    <w:rsid w:val="00414A60"/>
    <w:rsid w:val="00434481"/>
    <w:rsid w:val="00440669"/>
    <w:rsid w:val="004421D8"/>
    <w:rsid w:val="004456DD"/>
    <w:rsid w:val="00446107"/>
    <w:rsid w:val="00450BBC"/>
    <w:rsid w:val="0046330E"/>
    <w:rsid w:val="0046729A"/>
    <w:rsid w:val="0047053C"/>
    <w:rsid w:val="0047060F"/>
    <w:rsid w:val="00470CB0"/>
    <w:rsid w:val="00470FF5"/>
    <w:rsid w:val="00474CDD"/>
    <w:rsid w:val="00480774"/>
    <w:rsid w:val="00486106"/>
    <w:rsid w:val="00487BA0"/>
    <w:rsid w:val="00490387"/>
    <w:rsid w:val="00493879"/>
    <w:rsid w:val="0049463D"/>
    <w:rsid w:val="004A0F5B"/>
    <w:rsid w:val="004D2088"/>
    <w:rsid w:val="004D3A79"/>
    <w:rsid w:val="004D4AE9"/>
    <w:rsid w:val="004D5C96"/>
    <w:rsid w:val="004F309A"/>
    <w:rsid w:val="004F6A51"/>
    <w:rsid w:val="00504BEA"/>
    <w:rsid w:val="00505F92"/>
    <w:rsid w:val="00506D03"/>
    <w:rsid w:val="005074AE"/>
    <w:rsid w:val="00512B8D"/>
    <w:rsid w:val="00514AC2"/>
    <w:rsid w:val="005310B8"/>
    <w:rsid w:val="00535505"/>
    <w:rsid w:val="00551E5A"/>
    <w:rsid w:val="00552058"/>
    <w:rsid w:val="00552EBA"/>
    <w:rsid w:val="00573E75"/>
    <w:rsid w:val="00580F45"/>
    <w:rsid w:val="00596AA6"/>
    <w:rsid w:val="005A2935"/>
    <w:rsid w:val="005A6227"/>
    <w:rsid w:val="005B4A53"/>
    <w:rsid w:val="005C1946"/>
    <w:rsid w:val="005C75B6"/>
    <w:rsid w:val="005D0351"/>
    <w:rsid w:val="005D075B"/>
    <w:rsid w:val="005D50F7"/>
    <w:rsid w:val="005E0CE2"/>
    <w:rsid w:val="005E540C"/>
    <w:rsid w:val="005E79AC"/>
    <w:rsid w:val="005F0391"/>
    <w:rsid w:val="005F4ABF"/>
    <w:rsid w:val="00600F02"/>
    <w:rsid w:val="00606AED"/>
    <w:rsid w:val="0061005E"/>
    <w:rsid w:val="00610BB4"/>
    <w:rsid w:val="006143C6"/>
    <w:rsid w:val="00617D0C"/>
    <w:rsid w:val="006222B4"/>
    <w:rsid w:val="0062393A"/>
    <w:rsid w:val="00624023"/>
    <w:rsid w:val="0062598E"/>
    <w:rsid w:val="00630838"/>
    <w:rsid w:val="00633FF8"/>
    <w:rsid w:val="00645C39"/>
    <w:rsid w:val="00647FED"/>
    <w:rsid w:val="00651B50"/>
    <w:rsid w:val="00661CB3"/>
    <w:rsid w:val="006771BE"/>
    <w:rsid w:val="006839AD"/>
    <w:rsid w:val="00687498"/>
    <w:rsid w:val="00687D09"/>
    <w:rsid w:val="00693E65"/>
    <w:rsid w:val="00693F28"/>
    <w:rsid w:val="006A7FD4"/>
    <w:rsid w:val="006B13EB"/>
    <w:rsid w:val="006C0E02"/>
    <w:rsid w:val="006C34C7"/>
    <w:rsid w:val="006D2F44"/>
    <w:rsid w:val="006E06B4"/>
    <w:rsid w:val="006F5157"/>
    <w:rsid w:val="00703670"/>
    <w:rsid w:val="0070468E"/>
    <w:rsid w:val="0071399A"/>
    <w:rsid w:val="0071489F"/>
    <w:rsid w:val="00721E30"/>
    <w:rsid w:val="00730C78"/>
    <w:rsid w:val="00732983"/>
    <w:rsid w:val="0074581D"/>
    <w:rsid w:val="00747277"/>
    <w:rsid w:val="00755C0E"/>
    <w:rsid w:val="0075690C"/>
    <w:rsid w:val="0075772B"/>
    <w:rsid w:val="0077074B"/>
    <w:rsid w:val="0078205E"/>
    <w:rsid w:val="007823AD"/>
    <w:rsid w:val="007B17D5"/>
    <w:rsid w:val="007B1D21"/>
    <w:rsid w:val="007C2E8F"/>
    <w:rsid w:val="007D4E33"/>
    <w:rsid w:val="007E0BDC"/>
    <w:rsid w:val="007E1881"/>
    <w:rsid w:val="007E18BC"/>
    <w:rsid w:val="007E1BAA"/>
    <w:rsid w:val="007E20B3"/>
    <w:rsid w:val="007E20C3"/>
    <w:rsid w:val="007E337E"/>
    <w:rsid w:val="007F0733"/>
    <w:rsid w:val="007F2AB1"/>
    <w:rsid w:val="007F6222"/>
    <w:rsid w:val="00802B62"/>
    <w:rsid w:val="00816AD1"/>
    <w:rsid w:val="008261CD"/>
    <w:rsid w:val="00833B15"/>
    <w:rsid w:val="0085464E"/>
    <w:rsid w:val="00860F1E"/>
    <w:rsid w:val="00861634"/>
    <w:rsid w:val="008617ED"/>
    <w:rsid w:val="00864146"/>
    <w:rsid w:val="008658FC"/>
    <w:rsid w:val="00867403"/>
    <w:rsid w:val="00870081"/>
    <w:rsid w:val="008745A9"/>
    <w:rsid w:val="008922A2"/>
    <w:rsid w:val="00892A29"/>
    <w:rsid w:val="008966AC"/>
    <w:rsid w:val="00897E91"/>
    <w:rsid w:val="008B47F1"/>
    <w:rsid w:val="008C0758"/>
    <w:rsid w:val="008D3E64"/>
    <w:rsid w:val="008D4F9F"/>
    <w:rsid w:val="008E0267"/>
    <w:rsid w:val="008E175C"/>
    <w:rsid w:val="008E4ED3"/>
    <w:rsid w:val="008E5CC8"/>
    <w:rsid w:val="008F0826"/>
    <w:rsid w:val="008F7900"/>
    <w:rsid w:val="008F7B65"/>
    <w:rsid w:val="00904063"/>
    <w:rsid w:val="00912438"/>
    <w:rsid w:val="00913A62"/>
    <w:rsid w:val="009162D1"/>
    <w:rsid w:val="00923C5C"/>
    <w:rsid w:val="00932F70"/>
    <w:rsid w:val="009340F2"/>
    <w:rsid w:val="00940887"/>
    <w:rsid w:val="0094448F"/>
    <w:rsid w:val="00945602"/>
    <w:rsid w:val="0095364E"/>
    <w:rsid w:val="00963A3B"/>
    <w:rsid w:val="00964F3E"/>
    <w:rsid w:val="00972BC7"/>
    <w:rsid w:val="009733D6"/>
    <w:rsid w:val="00981258"/>
    <w:rsid w:val="0098176C"/>
    <w:rsid w:val="00982B04"/>
    <w:rsid w:val="009924B1"/>
    <w:rsid w:val="00997CC1"/>
    <w:rsid w:val="009A0399"/>
    <w:rsid w:val="009A2EB0"/>
    <w:rsid w:val="009A4F71"/>
    <w:rsid w:val="009B198C"/>
    <w:rsid w:val="009C0F08"/>
    <w:rsid w:val="009C1D25"/>
    <w:rsid w:val="009C56CA"/>
    <w:rsid w:val="009C5F54"/>
    <w:rsid w:val="009C67F0"/>
    <w:rsid w:val="009D3F87"/>
    <w:rsid w:val="009E53D0"/>
    <w:rsid w:val="009F0E12"/>
    <w:rsid w:val="009F44CF"/>
    <w:rsid w:val="009F6D7A"/>
    <w:rsid w:val="009F7208"/>
    <w:rsid w:val="00A04F7C"/>
    <w:rsid w:val="00A073DB"/>
    <w:rsid w:val="00A107D1"/>
    <w:rsid w:val="00A12DCC"/>
    <w:rsid w:val="00A13C9B"/>
    <w:rsid w:val="00A160D7"/>
    <w:rsid w:val="00A16302"/>
    <w:rsid w:val="00A245E6"/>
    <w:rsid w:val="00A259C7"/>
    <w:rsid w:val="00A3118B"/>
    <w:rsid w:val="00A32B67"/>
    <w:rsid w:val="00A40373"/>
    <w:rsid w:val="00A43470"/>
    <w:rsid w:val="00A45596"/>
    <w:rsid w:val="00A475C3"/>
    <w:rsid w:val="00A54E73"/>
    <w:rsid w:val="00A61EEE"/>
    <w:rsid w:val="00A72F79"/>
    <w:rsid w:val="00A75B19"/>
    <w:rsid w:val="00A84B2E"/>
    <w:rsid w:val="00A85C41"/>
    <w:rsid w:val="00A90422"/>
    <w:rsid w:val="00A94F90"/>
    <w:rsid w:val="00AA1767"/>
    <w:rsid w:val="00AA2F34"/>
    <w:rsid w:val="00AA3804"/>
    <w:rsid w:val="00AA4FC8"/>
    <w:rsid w:val="00AA570C"/>
    <w:rsid w:val="00AA68A6"/>
    <w:rsid w:val="00AA7612"/>
    <w:rsid w:val="00AB66B1"/>
    <w:rsid w:val="00AC1E57"/>
    <w:rsid w:val="00AC1FB1"/>
    <w:rsid w:val="00AC5937"/>
    <w:rsid w:val="00AD2020"/>
    <w:rsid w:val="00AD30E9"/>
    <w:rsid w:val="00AD3C26"/>
    <w:rsid w:val="00AD4380"/>
    <w:rsid w:val="00AE1A6F"/>
    <w:rsid w:val="00AF256F"/>
    <w:rsid w:val="00AF7138"/>
    <w:rsid w:val="00B110E0"/>
    <w:rsid w:val="00B128EB"/>
    <w:rsid w:val="00B142BC"/>
    <w:rsid w:val="00B23390"/>
    <w:rsid w:val="00B25A2A"/>
    <w:rsid w:val="00B30C13"/>
    <w:rsid w:val="00B32D39"/>
    <w:rsid w:val="00B442C8"/>
    <w:rsid w:val="00B7243D"/>
    <w:rsid w:val="00B730B3"/>
    <w:rsid w:val="00B77A89"/>
    <w:rsid w:val="00B8504C"/>
    <w:rsid w:val="00B91216"/>
    <w:rsid w:val="00BC4A44"/>
    <w:rsid w:val="00BD1390"/>
    <w:rsid w:val="00BD3A32"/>
    <w:rsid w:val="00BE23D3"/>
    <w:rsid w:val="00BF1483"/>
    <w:rsid w:val="00BF7E05"/>
    <w:rsid w:val="00C05393"/>
    <w:rsid w:val="00C14177"/>
    <w:rsid w:val="00C148A4"/>
    <w:rsid w:val="00C17214"/>
    <w:rsid w:val="00C213EC"/>
    <w:rsid w:val="00C3191E"/>
    <w:rsid w:val="00C4099F"/>
    <w:rsid w:val="00C45BD8"/>
    <w:rsid w:val="00C503CB"/>
    <w:rsid w:val="00C505E3"/>
    <w:rsid w:val="00C52BC4"/>
    <w:rsid w:val="00C647CE"/>
    <w:rsid w:val="00C71846"/>
    <w:rsid w:val="00C74FFA"/>
    <w:rsid w:val="00C83F5C"/>
    <w:rsid w:val="00C906B8"/>
    <w:rsid w:val="00CA286A"/>
    <w:rsid w:val="00CB2957"/>
    <w:rsid w:val="00CB5056"/>
    <w:rsid w:val="00CD720E"/>
    <w:rsid w:val="00CE4389"/>
    <w:rsid w:val="00CF357E"/>
    <w:rsid w:val="00CF3C22"/>
    <w:rsid w:val="00D206C2"/>
    <w:rsid w:val="00D20A05"/>
    <w:rsid w:val="00D271C4"/>
    <w:rsid w:val="00D43C3C"/>
    <w:rsid w:val="00D5433C"/>
    <w:rsid w:val="00D555F9"/>
    <w:rsid w:val="00D5720B"/>
    <w:rsid w:val="00D6195C"/>
    <w:rsid w:val="00D86925"/>
    <w:rsid w:val="00D91CCD"/>
    <w:rsid w:val="00D95650"/>
    <w:rsid w:val="00DA27ED"/>
    <w:rsid w:val="00DA7347"/>
    <w:rsid w:val="00DB1D50"/>
    <w:rsid w:val="00DB5109"/>
    <w:rsid w:val="00DB5216"/>
    <w:rsid w:val="00DC37C7"/>
    <w:rsid w:val="00DD076D"/>
    <w:rsid w:val="00DD3B65"/>
    <w:rsid w:val="00DE4CB0"/>
    <w:rsid w:val="00E0054C"/>
    <w:rsid w:val="00E02618"/>
    <w:rsid w:val="00E04782"/>
    <w:rsid w:val="00E0524E"/>
    <w:rsid w:val="00E06083"/>
    <w:rsid w:val="00E214A4"/>
    <w:rsid w:val="00E22A4E"/>
    <w:rsid w:val="00E22F43"/>
    <w:rsid w:val="00E304D3"/>
    <w:rsid w:val="00E31DE5"/>
    <w:rsid w:val="00E32094"/>
    <w:rsid w:val="00E37536"/>
    <w:rsid w:val="00E5735B"/>
    <w:rsid w:val="00E60655"/>
    <w:rsid w:val="00E719AE"/>
    <w:rsid w:val="00E8115C"/>
    <w:rsid w:val="00E8637D"/>
    <w:rsid w:val="00E87A2F"/>
    <w:rsid w:val="00E9073A"/>
    <w:rsid w:val="00E92C6F"/>
    <w:rsid w:val="00E94EB0"/>
    <w:rsid w:val="00EA4C54"/>
    <w:rsid w:val="00EA6FB7"/>
    <w:rsid w:val="00EB17FE"/>
    <w:rsid w:val="00EC5EE3"/>
    <w:rsid w:val="00ED1EC2"/>
    <w:rsid w:val="00ED687F"/>
    <w:rsid w:val="00EE4AF1"/>
    <w:rsid w:val="00F0513E"/>
    <w:rsid w:val="00F213C1"/>
    <w:rsid w:val="00F265A6"/>
    <w:rsid w:val="00F31068"/>
    <w:rsid w:val="00F328C7"/>
    <w:rsid w:val="00F333D5"/>
    <w:rsid w:val="00F362CC"/>
    <w:rsid w:val="00F379F3"/>
    <w:rsid w:val="00F37CF6"/>
    <w:rsid w:val="00F4324E"/>
    <w:rsid w:val="00F44A3C"/>
    <w:rsid w:val="00F46EBA"/>
    <w:rsid w:val="00F4701B"/>
    <w:rsid w:val="00F47B95"/>
    <w:rsid w:val="00F65C74"/>
    <w:rsid w:val="00F67982"/>
    <w:rsid w:val="00F7006D"/>
    <w:rsid w:val="00F83AE6"/>
    <w:rsid w:val="00F847A7"/>
    <w:rsid w:val="00F943EF"/>
    <w:rsid w:val="00F953B9"/>
    <w:rsid w:val="00FB3AF2"/>
    <w:rsid w:val="00FB71BF"/>
    <w:rsid w:val="00FC0895"/>
    <w:rsid w:val="00FD174E"/>
    <w:rsid w:val="00FD3A77"/>
    <w:rsid w:val="00FE28B0"/>
    <w:rsid w:val="00FF2EDC"/>
    <w:rsid w:val="00FF6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5B9AE61"/>
  <w15:docId w15:val="{54CA160A-5975-4EFC-B5D2-80DBF5811B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="Arial"/>
        <w:color w:val="000000"/>
        <w:spacing w:val="20"/>
        <w:sz w:val="24"/>
        <w:szCs w:val="24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24023"/>
  </w:style>
  <w:style w:type="paragraph" w:styleId="Ttulo1">
    <w:name w:val="heading 1"/>
    <w:basedOn w:val="Normal"/>
    <w:next w:val="Normal"/>
    <w:link w:val="Ttulo1Char"/>
    <w:qFormat/>
    <w:rsid w:val="00802B62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color w:val="auto"/>
      <w:spacing w:val="0"/>
      <w:sz w:val="20"/>
      <w:szCs w:val="20"/>
      <w:lang w:eastAsia="pt-BR"/>
    </w:rPr>
  </w:style>
  <w:style w:type="paragraph" w:styleId="Ttulo2">
    <w:name w:val="heading 2"/>
    <w:basedOn w:val="Normal"/>
    <w:next w:val="Normal"/>
    <w:link w:val="Ttulo2Char"/>
    <w:qFormat/>
    <w:rsid w:val="00802B62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bCs/>
      <w:color w:val="auto"/>
      <w:spacing w:val="0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3F07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F074E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3F074E"/>
    <w:pPr>
      <w:spacing w:after="0" w:line="240" w:lineRule="auto"/>
    </w:pPr>
  </w:style>
  <w:style w:type="paragraph" w:styleId="Cabealho">
    <w:name w:val="header"/>
    <w:basedOn w:val="Normal"/>
    <w:link w:val="CabealhoChar"/>
    <w:uiPriority w:val="99"/>
    <w:unhideWhenUsed/>
    <w:rsid w:val="00E214A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214A4"/>
  </w:style>
  <w:style w:type="paragraph" w:styleId="Rodap">
    <w:name w:val="footer"/>
    <w:basedOn w:val="Normal"/>
    <w:link w:val="RodapChar"/>
    <w:uiPriority w:val="99"/>
    <w:unhideWhenUsed/>
    <w:rsid w:val="00E214A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214A4"/>
  </w:style>
  <w:style w:type="paragraph" w:styleId="Ttulo">
    <w:name w:val="Title"/>
    <w:basedOn w:val="Normal"/>
    <w:link w:val="TtuloChar"/>
    <w:qFormat/>
    <w:rsid w:val="00E214A4"/>
    <w:pPr>
      <w:spacing w:after="0" w:line="240" w:lineRule="auto"/>
      <w:jc w:val="center"/>
    </w:pPr>
    <w:rPr>
      <w:rFonts w:ascii="Times New Roman" w:eastAsia="Times New Roman" w:hAnsi="Times New Roman" w:cs="Times New Roman"/>
      <w:b/>
      <w:color w:val="auto"/>
      <w:spacing w:val="0"/>
      <w:sz w:val="28"/>
      <w:szCs w:val="20"/>
      <w:u w:val="single"/>
    </w:rPr>
  </w:style>
  <w:style w:type="character" w:customStyle="1" w:styleId="TtuloChar">
    <w:name w:val="Título Char"/>
    <w:basedOn w:val="Fontepargpadro"/>
    <w:link w:val="Ttulo"/>
    <w:rsid w:val="00E214A4"/>
    <w:rPr>
      <w:rFonts w:ascii="Times New Roman" w:eastAsia="Times New Roman" w:hAnsi="Times New Roman" w:cs="Times New Roman"/>
      <w:b/>
      <w:color w:val="auto"/>
      <w:spacing w:val="0"/>
      <w:sz w:val="28"/>
      <w:szCs w:val="20"/>
      <w:u w:val="single"/>
    </w:rPr>
  </w:style>
  <w:style w:type="paragraph" w:styleId="Subttulo">
    <w:name w:val="Subtitle"/>
    <w:basedOn w:val="Normal"/>
    <w:link w:val="SubttuloChar"/>
    <w:qFormat/>
    <w:rsid w:val="00E214A4"/>
    <w:pPr>
      <w:spacing w:after="0" w:line="240" w:lineRule="auto"/>
      <w:jc w:val="center"/>
    </w:pPr>
    <w:rPr>
      <w:rFonts w:ascii="Times New Roman" w:eastAsia="Times New Roman" w:hAnsi="Times New Roman" w:cs="Times New Roman"/>
      <w:color w:val="auto"/>
      <w:spacing w:val="0"/>
      <w:sz w:val="28"/>
      <w:szCs w:val="20"/>
      <w:lang w:eastAsia="pt-BR"/>
    </w:rPr>
  </w:style>
  <w:style w:type="character" w:customStyle="1" w:styleId="SubttuloChar">
    <w:name w:val="Subtítulo Char"/>
    <w:basedOn w:val="Fontepargpadro"/>
    <w:link w:val="Subttulo"/>
    <w:rsid w:val="00E214A4"/>
    <w:rPr>
      <w:rFonts w:ascii="Times New Roman" w:eastAsia="Times New Roman" w:hAnsi="Times New Roman" w:cs="Times New Roman"/>
      <w:color w:val="auto"/>
      <w:spacing w:val="0"/>
      <w:sz w:val="28"/>
      <w:szCs w:val="20"/>
      <w:lang w:eastAsia="pt-BR"/>
    </w:rPr>
  </w:style>
  <w:style w:type="character" w:customStyle="1" w:styleId="Ttulo1Char">
    <w:name w:val="Título 1 Char"/>
    <w:basedOn w:val="Fontepargpadro"/>
    <w:link w:val="Ttulo1"/>
    <w:rsid w:val="00802B62"/>
    <w:rPr>
      <w:rFonts w:ascii="Times New Roman" w:eastAsia="Times New Roman" w:hAnsi="Times New Roman" w:cs="Times New Roman"/>
      <w:color w:val="auto"/>
      <w:spacing w:val="0"/>
      <w:sz w:val="20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802B62"/>
    <w:rPr>
      <w:rFonts w:ascii="Times New Roman" w:eastAsia="Times New Roman" w:hAnsi="Times New Roman" w:cs="Times New Roman"/>
      <w:b/>
      <w:bCs/>
      <w:color w:val="auto"/>
      <w:spacing w:val="0"/>
      <w:sz w:val="20"/>
      <w:szCs w:val="20"/>
    </w:rPr>
  </w:style>
  <w:style w:type="table" w:styleId="Tabelacomgrade">
    <w:name w:val="Table Grid"/>
    <w:basedOn w:val="Tabelanormal"/>
    <w:uiPriority w:val="59"/>
    <w:rsid w:val="003504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95364E"/>
    <w:rPr>
      <w:color w:val="0000FF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F943EF"/>
    <w:rPr>
      <w:color w:val="808080"/>
      <w:shd w:val="clear" w:color="auto" w:fill="E6E6E6"/>
    </w:rPr>
  </w:style>
  <w:style w:type="paragraph" w:styleId="PargrafodaLista">
    <w:name w:val="List Paragraph"/>
    <w:basedOn w:val="Normal"/>
    <w:uiPriority w:val="34"/>
    <w:qFormat/>
    <w:rsid w:val="00B23390"/>
    <w:pPr>
      <w:ind w:left="720"/>
      <w:contextualSpacing/>
    </w:pPr>
  </w:style>
  <w:style w:type="paragraph" w:styleId="Recuodecorpodetexto">
    <w:name w:val="Body Text Indent"/>
    <w:basedOn w:val="Normal"/>
    <w:link w:val="RecuodecorpodetextoChar"/>
    <w:rsid w:val="00E8637D"/>
    <w:pPr>
      <w:suppressAutoHyphens/>
      <w:spacing w:after="120" w:line="240" w:lineRule="auto"/>
      <w:ind w:left="283"/>
    </w:pPr>
    <w:rPr>
      <w:rFonts w:ascii="Times New Roman" w:eastAsia="Times New Roman" w:hAnsi="Times New Roman" w:cs="Times New Roman"/>
      <w:color w:val="auto"/>
      <w:spacing w:val="0"/>
      <w:sz w:val="20"/>
      <w:szCs w:val="20"/>
      <w:lang w:eastAsia="zh-CN"/>
    </w:rPr>
  </w:style>
  <w:style w:type="character" w:customStyle="1" w:styleId="RecuodecorpodetextoChar">
    <w:name w:val="Recuo de corpo de texto Char"/>
    <w:basedOn w:val="Fontepargpadro"/>
    <w:link w:val="Recuodecorpodetexto"/>
    <w:rsid w:val="00E8637D"/>
    <w:rPr>
      <w:rFonts w:ascii="Times New Roman" w:eastAsia="Times New Roman" w:hAnsi="Times New Roman" w:cs="Times New Roman"/>
      <w:color w:val="auto"/>
      <w:spacing w:val="0"/>
      <w:sz w:val="20"/>
      <w:szCs w:val="20"/>
      <w:lang w:eastAsia="zh-CN"/>
    </w:rPr>
  </w:style>
  <w:style w:type="character" w:styleId="Refdecomentrio">
    <w:name w:val="annotation reference"/>
    <w:basedOn w:val="Fontepargpadro"/>
    <w:uiPriority w:val="99"/>
    <w:semiHidden/>
    <w:unhideWhenUsed/>
    <w:rsid w:val="0046729A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46729A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46729A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46729A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46729A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4012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86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secretaria@manfrinopolis.pr.leg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161</Words>
  <Characters>874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CamaraM</dc:creator>
  <cp:lastModifiedBy>Eduardo Savarro</cp:lastModifiedBy>
  <cp:revision>81</cp:revision>
  <cp:lastPrinted>2023-11-13T11:35:00Z</cp:lastPrinted>
  <dcterms:created xsi:type="dcterms:W3CDTF">2022-02-21T12:51:00Z</dcterms:created>
  <dcterms:modified xsi:type="dcterms:W3CDTF">2023-11-23T16:15:00Z</dcterms:modified>
</cp:coreProperties>
</file>