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0</w:t>
      </w:r>
      <w:r w:rsidR="0084103C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/201</w:t>
      </w:r>
      <w:r w:rsidR="0084103C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– COMISSÃO DE </w:t>
      </w:r>
      <w:r w:rsidR="008E70C5">
        <w:rPr>
          <w:rFonts w:ascii="Times New Roman" w:hAnsi="Times New Roman" w:cs="Times New Roman"/>
          <w:b/>
        </w:rPr>
        <w:t>FINANÇAS E ORÇAMENTO</w:t>
      </w:r>
    </w:p>
    <w:p w:rsidR="0084103C" w:rsidRDefault="0084103C" w:rsidP="0084103C">
      <w:pPr>
        <w:ind w:firstLine="1134"/>
        <w:jc w:val="both"/>
        <w:rPr>
          <w:rFonts w:ascii="Times New Roman" w:hAnsi="Times New Roman" w:cs="Times New Roman"/>
        </w:rPr>
      </w:pPr>
      <w:bookmarkStart w:id="0" w:name="_Hlk514080368"/>
    </w:p>
    <w:p w:rsidR="00B23390" w:rsidRDefault="00B23390" w:rsidP="0084103C">
      <w:pPr>
        <w:ind w:firstLine="1134"/>
        <w:jc w:val="both"/>
        <w:rPr>
          <w:rFonts w:ascii="Times New Roman" w:hAnsi="Times New Roman" w:cs="Times New Roman"/>
        </w:rPr>
      </w:pPr>
      <w:r w:rsidRPr="00B23390">
        <w:rPr>
          <w:rFonts w:ascii="Times New Roman" w:hAnsi="Times New Roman" w:cs="Times New Roman"/>
        </w:rPr>
        <w:t xml:space="preserve">Aos </w:t>
      </w:r>
      <w:r w:rsidR="00F63BB4">
        <w:rPr>
          <w:rFonts w:ascii="Times New Roman" w:hAnsi="Times New Roman" w:cs="Times New Roman"/>
        </w:rPr>
        <w:t>vinte e nove</w:t>
      </w:r>
      <w:r>
        <w:rPr>
          <w:rFonts w:ascii="Times New Roman" w:hAnsi="Times New Roman" w:cs="Times New Roman"/>
        </w:rPr>
        <w:t xml:space="preserve"> dias do mês de </w:t>
      </w:r>
      <w:r w:rsidR="0084103C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dois mil e </w:t>
      </w:r>
      <w:r w:rsidR="0084103C">
        <w:rPr>
          <w:rFonts w:ascii="Times New Roman" w:hAnsi="Times New Roman" w:cs="Times New Roman"/>
        </w:rPr>
        <w:t>dezenove</w:t>
      </w:r>
      <w:r>
        <w:rPr>
          <w:rFonts w:ascii="Times New Roman" w:hAnsi="Times New Roman" w:cs="Times New Roman"/>
        </w:rPr>
        <w:t xml:space="preserve">, às </w:t>
      </w:r>
      <w:r w:rsidR="0084103C">
        <w:rPr>
          <w:rFonts w:ascii="Times New Roman" w:hAnsi="Times New Roman" w:cs="Times New Roman"/>
        </w:rPr>
        <w:t>dezessete</w:t>
      </w:r>
      <w:r>
        <w:rPr>
          <w:rFonts w:ascii="Times New Roman" w:hAnsi="Times New Roman" w:cs="Times New Roman"/>
        </w:rPr>
        <w:t xml:space="preserve"> horas</w:t>
      </w:r>
      <w:r w:rsidR="002E2824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>
        <w:rPr>
          <w:rFonts w:ascii="Times New Roman" w:hAnsi="Times New Roman" w:cs="Times New Roman"/>
        </w:rPr>
        <w:t xml:space="preserve">, os vereadores </w:t>
      </w:r>
      <w:r w:rsidR="0084103C">
        <w:rPr>
          <w:rFonts w:ascii="Times New Roman" w:hAnsi="Times New Roman" w:cs="Times New Roman"/>
        </w:rPr>
        <w:t>Tiago Aparecido Thomas</w:t>
      </w:r>
      <w:r>
        <w:rPr>
          <w:rFonts w:ascii="Times New Roman" w:hAnsi="Times New Roman" w:cs="Times New Roman"/>
        </w:rPr>
        <w:t xml:space="preserve">, </w:t>
      </w:r>
      <w:r w:rsidR="008E70C5">
        <w:rPr>
          <w:rFonts w:ascii="Times New Roman" w:hAnsi="Times New Roman" w:cs="Times New Roman"/>
        </w:rPr>
        <w:t>Marcos A</w:t>
      </w:r>
      <w:r w:rsidR="0084103C">
        <w:rPr>
          <w:rFonts w:ascii="Times New Roman" w:hAnsi="Times New Roman" w:cs="Times New Roman"/>
        </w:rPr>
        <w:t xml:space="preserve">ntônio </w:t>
      </w:r>
      <w:proofErr w:type="spellStart"/>
      <w:r w:rsidR="008E70C5">
        <w:rPr>
          <w:rFonts w:ascii="Times New Roman" w:hAnsi="Times New Roman" w:cs="Times New Roman"/>
        </w:rPr>
        <w:t>Francisconi</w:t>
      </w:r>
      <w:proofErr w:type="spellEnd"/>
      <w:r>
        <w:rPr>
          <w:rFonts w:ascii="Times New Roman" w:hAnsi="Times New Roman" w:cs="Times New Roman"/>
        </w:rPr>
        <w:t xml:space="preserve"> e </w:t>
      </w:r>
      <w:r w:rsidR="0084103C">
        <w:rPr>
          <w:rFonts w:ascii="Times New Roman" w:hAnsi="Times New Roman" w:cs="Times New Roman"/>
        </w:rPr>
        <w:t xml:space="preserve">Altair </w:t>
      </w:r>
      <w:proofErr w:type="spellStart"/>
      <w:r w:rsidR="0084103C">
        <w:rPr>
          <w:rFonts w:ascii="Times New Roman" w:hAnsi="Times New Roman" w:cs="Times New Roman"/>
        </w:rPr>
        <w:t>Panzera</w:t>
      </w:r>
      <w:proofErr w:type="spellEnd"/>
      <w:r>
        <w:rPr>
          <w:rFonts w:ascii="Times New Roman" w:hAnsi="Times New Roman" w:cs="Times New Roman"/>
        </w:rPr>
        <w:t xml:space="preserve"> membros da Comissão de </w:t>
      </w:r>
      <w:r w:rsidR="008E70C5">
        <w:rPr>
          <w:rFonts w:ascii="Times New Roman" w:hAnsi="Times New Roman" w:cs="Times New Roman"/>
        </w:rPr>
        <w:t>Finanças e Orçamento</w:t>
      </w:r>
      <w:r>
        <w:rPr>
          <w:rFonts w:ascii="Times New Roman" w:hAnsi="Times New Roman" w:cs="Times New Roman"/>
        </w:rPr>
        <w:t>, para análise e emissão de parecer aos seguintes projetos:</w:t>
      </w:r>
    </w:p>
    <w:p w:rsidR="0084103C" w:rsidRDefault="0084103C" w:rsidP="0084103C">
      <w:pPr>
        <w:ind w:firstLine="1134"/>
        <w:jc w:val="both"/>
        <w:rPr>
          <w:rFonts w:ascii="Times New Roman" w:hAnsi="Times New Roman" w:cs="Times New Roman"/>
        </w:rPr>
      </w:pPr>
    </w:p>
    <w:p w:rsidR="00A62F2D" w:rsidRDefault="00A62F2D" w:rsidP="00A62F2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Hlk514080383"/>
      <w:r w:rsidRPr="009C56CA">
        <w:rPr>
          <w:rFonts w:ascii="Times New Roman" w:hAnsi="Times New Roman" w:cs="Times New Roman"/>
        </w:rPr>
        <w:t xml:space="preserve">Projeto de Lei nº </w:t>
      </w:r>
      <w:r w:rsidR="0084103C">
        <w:rPr>
          <w:rFonts w:ascii="Times New Roman" w:hAnsi="Times New Roman" w:cs="Times New Roman"/>
        </w:rPr>
        <w:t>001</w:t>
      </w:r>
      <w:r w:rsidRPr="009C56CA">
        <w:rPr>
          <w:rFonts w:ascii="Times New Roman" w:hAnsi="Times New Roman" w:cs="Times New Roman"/>
        </w:rPr>
        <w:t>/201</w:t>
      </w:r>
      <w:r w:rsidR="0084103C">
        <w:rPr>
          <w:rFonts w:ascii="Times New Roman" w:hAnsi="Times New Roman" w:cs="Times New Roman"/>
        </w:rPr>
        <w:t>9</w:t>
      </w:r>
      <w:r w:rsidRPr="009C56CA">
        <w:rPr>
          <w:rFonts w:ascii="Times New Roman" w:hAnsi="Times New Roman" w:cs="Times New Roman"/>
        </w:rPr>
        <w:t>– “</w:t>
      </w:r>
      <w:r w:rsidR="0084103C">
        <w:rPr>
          <w:rFonts w:ascii="Times New Roman" w:hAnsi="Times New Roman" w:cs="Times New Roman"/>
        </w:rPr>
        <w:t xml:space="preserve">Reajusta o Piso Salarial do Magistério Municipal para o exercício de 2019, e dá outras </w:t>
      </w:r>
      <w:proofErr w:type="gramStart"/>
      <w:r w:rsidR="0084103C">
        <w:rPr>
          <w:rFonts w:ascii="Times New Roman" w:hAnsi="Times New Roman" w:cs="Times New Roman"/>
        </w:rPr>
        <w:t>providências</w:t>
      </w:r>
      <w:r w:rsidRPr="009C56CA"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.</w:t>
      </w:r>
    </w:p>
    <w:p w:rsidR="006573F4" w:rsidRDefault="006573F4" w:rsidP="002E2824">
      <w:pPr>
        <w:pStyle w:val="PargrafodaLista"/>
        <w:jc w:val="both"/>
        <w:rPr>
          <w:rFonts w:ascii="Times New Roman" w:hAnsi="Times New Roman" w:cs="Times New Roman"/>
        </w:rPr>
      </w:pPr>
    </w:p>
    <w:bookmarkEnd w:id="1"/>
    <w:p w:rsidR="0084103C" w:rsidRDefault="00B23390" w:rsidP="0084103C">
      <w:pPr>
        <w:ind w:firstLine="1134"/>
        <w:jc w:val="both"/>
        <w:rPr>
          <w:rFonts w:ascii="Times New Roman" w:hAnsi="Times New Roman" w:cs="Times New Roman"/>
          <w:b/>
        </w:rPr>
      </w:pPr>
      <w:r w:rsidRPr="009C56CA">
        <w:rPr>
          <w:rFonts w:ascii="Times New Roman" w:hAnsi="Times New Roman" w:cs="Times New Roman"/>
        </w:rPr>
        <w:t xml:space="preserve">Após a análise dos referidos projetos, a comissão decidiu emitiu </w:t>
      </w:r>
      <w:r w:rsidRPr="009C56CA">
        <w:rPr>
          <w:rFonts w:ascii="Times New Roman" w:hAnsi="Times New Roman" w:cs="Times New Roman"/>
          <w:b/>
        </w:rPr>
        <w:t xml:space="preserve">parecer favorável. </w:t>
      </w:r>
    </w:p>
    <w:p w:rsidR="00B23390" w:rsidRPr="009C56CA" w:rsidRDefault="00B23390" w:rsidP="0084103C">
      <w:pPr>
        <w:ind w:firstLine="1134"/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>Nada mais havendo a se tratar, às dez</w:t>
      </w:r>
      <w:r w:rsidR="0084103C">
        <w:rPr>
          <w:rFonts w:ascii="Times New Roman" w:hAnsi="Times New Roman" w:cs="Times New Roman"/>
        </w:rPr>
        <w:t>essete</w:t>
      </w:r>
      <w:r w:rsidRPr="009C56CA">
        <w:rPr>
          <w:rFonts w:ascii="Times New Roman" w:hAnsi="Times New Roman" w:cs="Times New Roman"/>
        </w:rPr>
        <w:t xml:space="preserve"> horas e quarenta e cinco minutos foram encerrados os trabalhos e vai a presente ata lavrada e assinada por quem de direit</w:t>
      </w:r>
      <w:r w:rsidR="00F817AD">
        <w:rPr>
          <w:rFonts w:ascii="Times New Roman" w:hAnsi="Times New Roman" w:cs="Times New Roman"/>
        </w:rPr>
        <w:t>o.</w:t>
      </w:r>
    </w:p>
    <w:p w:rsidR="0084103C" w:rsidRDefault="0084103C" w:rsidP="0084103C">
      <w:pPr>
        <w:ind w:firstLine="2552"/>
        <w:jc w:val="both"/>
        <w:rPr>
          <w:rFonts w:ascii="Cambria" w:hAnsi="Cambria"/>
          <w:b/>
        </w:rPr>
      </w:pP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9924B1" w:rsidRPr="009924B1" w:rsidRDefault="00DB7CF9" w:rsidP="009924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TIAGO </w:t>
      </w:r>
      <w:r w:rsidR="0084103C">
        <w:rPr>
          <w:rFonts w:ascii="Times New Roman" w:hAnsi="Times New Roman" w:cs="Times New Roman"/>
          <w:b/>
        </w:rPr>
        <w:t xml:space="preserve">APARECIDO </w:t>
      </w:r>
      <w:r>
        <w:rPr>
          <w:rFonts w:ascii="Times New Roman" w:hAnsi="Times New Roman" w:cs="Times New Roman"/>
          <w:b/>
        </w:rPr>
        <w:t>THOMAS</w:t>
      </w: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24B1" w:rsidRPr="009924B1" w:rsidRDefault="00DB7CF9" w:rsidP="009924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</w:t>
      </w:r>
      <w:r w:rsidR="0084103C">
        <w:rPr>
          <w:rFonts w:ascii="Times New Roman" w:hAnsi="Times New Roman" w:cs="Times New Roman"/>
          <w:b/>
        </w:rPr>
        <w:t>NTÔNIO</w:t>
      </w:r>
      <w:r>
        <w:rPr>
          <w:rFonts w:ascii="Times New Roman" w:hAnsi="Times New Roman" w:cs="Times New Roman"/>
          <w:b/>
        </w:rPr>
        <w:t xml:space="preserve"> FRANCISCONI</w:t>
      </w: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24B1" w:rsidRDefault="009924B1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24B1" w:rsidRPr="009924B1" w:rsidRDefault="00DB7CF9" w:rsidP="009924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:rsidR="009924B1" w:rsidRDefault="0084103C" w:rsidP="009924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p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45B" w:rsidRDefault="00B5045B" w:rsidP="00E214A4">
      <w:pPr>
        <w:spacing w:after="0" w:line="240" w:lineRule="auto"/>
      </w:pPr>
      <w:r>
        <w:separator/>
      </w:r>
    </w:p>
  </w:endnote>
  <w:endnote w:type="continuationSeparator" w:id="0">
    <w:p w:rsidR="00B5045B" w:rsidRDefault="00B5045B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FD" w:rsidRPr="00CE00E5" w:rsidRDefault="007143FD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 – </w:t>
    </w:r>
    <w:r w:rsidRPr="00CE00E5">
      <w:rPr>
        <w:sz w:val="24"/>
        <w:szCs w:val="24"/>
      </w:rPr>
      <w:t>MANFRINÓPOLIS – PARANÁ.</w:t>
    </w:r>
  </w:p>
  <w:p w:rsidR="007143FD" w:rsidRDefault="007143FD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Pr="00CE00E5">
      <w:rPr>
        <w:sz w:val="24"/>
        <w:szCs w:val="24"/>
      </w:rPr>
      <w:t>: (0xx46)3562-100</w:t>
    </w:r>
    <w:r>
      <w:rPr>
        <w:sz w:val="24"/>
        <w:szCs w:val="24"/>
      </w:rPr>
      <w:t>7</w:t>
    </w:r>
    <w:r w:rsidRPr="00CE00E5">
      <w:rPr>
        <w:sz w:val="24"/>
        <w:szCs w:val="24"/>
      </w:rPr>
      <w:t xml:space="preserve">      –         e-mail:</w:t>
    </w:r>
    <w:r>
      <w:rPr>
        <w:sz w:val="24"/>
        <w:szCs w:val="24"/>
      </w:rPr>
      <w:t xml:space="preserve"> </w:t>
    </w:r>
    <w:hyperlink r:id="rId1" w:history="1">
      <w:r w:rsidRPr="00282102">
        <w:rPr>
          <w:rStyle w:val="Hyperlink"/>
          <w:sz w:val="24"/>
          <w:szCs w:val="24"/>
        </w:rPr>
        <w:t>secretaria@manfrinopolis.pr.leg.br</w:t>
      </w:r>
    </w:hyperlink>
  </w:p>
  <w:p w:rsidR="007143FD" w:rsidRDefault="007143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45B" w:rsidRDefault="00B5045B" w:rsidP="00E214A4">
      <w:pPr>
        <w:spacing w:after="0" w:line="240" w:lineRule="auto"/>
      </w:pPr>
      <w:r>
        <w:separator/>
      </w:r>
    </w:p>
  </w:footnote>
  <w:footnote w:type="continuationSeparator" w:id="0">
    <w:p w:rsidR="00B5045B" w:rsidRDefault="00B5045B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FD" w:rsidRDefault="007143FD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:rsidR="007143FD" w:rsidRDefault="007143FD" w:rsidP="00E214A4">
    <w:pPr>
      <w:pStyle w:val="Subttulo"/>
      <w:spacing w:line="360" w:lineRule="auto"/>
      <w:ind w:left="1700"/>
      <w:rPr>
        <w:sz w:val="10"/>
      </w:rPr>
    </w:pPr>
  </w:p>
  <w:p w:rsidR="007143FD" w:rsidRDefault="007143FD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:rsidR="007143FD" w:rsidRDefault="007143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4E"/>
    <w:rsid w:val="000061D2"/>
    <w:rsid w:val="00010111"/>
    <w:rsid w:val="0001248C"/>
    <w:rsid w:val="00026CBA"/>
    <w:rsid w:val="00033EFC"/>
    <w:rsid w:val="00037FCB"/>
    <w:rsid w:val="0004342D"/>
    <w:rsid w:val="0007448E"/>
    <w:rsid w:val="00081D8B"/>
    <w:rsid w:val="00083BE0"/>
    <w:rsid w:val="00093464"/>
    <w:rsid w:val="000A29E1"/>
    <w:rsid w:val="000B04FA"/>
    <w:rsid w:val="000B6E2C"/>
    <w:rsid w:val="000D302B"/>
    <w:rsid w:val="000D6003"/>
    <w:rsid w:val="000F47CB"/>
    <w:rsid w:val="00102629"/>
    <w:rsid w:val="00104CFC"/>
    <w:rsid w:val="00105452"/>
    <w:rsid w:val="00114896"/>
    <w:rsid w:val="00134D67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2316A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9E5"/>
    <w:rsid w:val="002D12E5"/>
    <w:rsid w:val="002E2824"/>
    <w:rsid w:val="002F3A47"/>
    <w:rsid w:val="00302CE9"/>
    <w:rsid w:val="00313483"/>
    <w:rsid w:val="00314698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D03EB"/>
    <w:rsid w:val="003F074E"/>
    <w:rsid w:val="00412A5D"/>
    <w:rsid w:val="00414A60"/>
    <w:rsid w:val="00440669"/>
    <w:rsid w:val="004421D8"/>
    <w:rsid w:val="004456DD"/>
    <w:rsid w:val="00450BBC"/>
    <w:rsid w:val="0046330E"/>
    <w:rsid w:val="0047060F"/>
    <w:rsid w:val="00480774"/>
    <w:rsid w:val="00486106"/>
    <w:rsid w:val="00490387"/>
    <w:rsid w:val="00493879"/>
    <w:rsid w:val="004A0F5B"/>
    <w:rsid w:val="004D2088"/>
    <w:rsid w:val="00506D03"/>
    <w:rsid w:val="005074AE"/>
    <w:rsid w:val="00512B8D"/>
    <w:rsid w:val="005310B8"/>
    <w:rsid w:val="00535505"/>
    <w:rsid w:val="00551E5A"/>
    <w:rsid w:val="00552EBA"/>
    <w:rsid w:val="00573E75"/>
    <w:rsid w:val="00596AA6"/>
    <w:rsid w:val="005A6227"/>
    <w:rsid w:val="005B4A53"/>
    <w:rsid w:val="005D0351"/>
    <w:rsid w:val="005D075B"/>
    <w:rsid w:val="005D50F7"/>
    <w:rsid w:val="005E0CE2"/>
    <w:rsid w:val="005E540C"/>
    <w:rsid w:val="005E79AC"/>
    <w:rsid w:val="005F0391"/>
    <w:rsid w:val="005F3199"/>
    <w:rsid w:val="005F4ABF"/>
    <w:rsid w:val="00606AED"/>
    <w:rsid w:val="006143C6"/>
    <w:rsid w:val="00617D0C"/>
    <w:rsid w:val="006222B4"/>
    <w:rsid w:val="0062355E"/>
    <w:rsid w:val="0062393A"/>
    <w:rsid w:val="00624023"/>
    <w:rsid w:val="0062598E"/>
    <w:rsid w:val="00630838"/>
    <w:rsid w:val="00633FF8"/>
    <w:rsid w:val="00645C39"/>
    <w:rsid w:val="00651B50"/>
    <w:rsid w:val="006573F4"/>
    <w:rsid w:val="00687D09"/>
    <w:rsid w:val="00693E65"/>
    <w:rsid w:val="00693F28"/>
    <w:rsid w:val="006D2F44"/>
    <w:rsid w:val="006D6BA3"/>
    <w:rsid w:val="007143FD"/>
    <w:rsid w:val="0071489F"/>
    <w:rsid w:val="00721E30"/>
    <w:rsid w:val="00730C78"/>
    <w:rsid w:val="00732983"/>
    <w:rsid w:val="0074581D"/>
    <w:rsid w:val="00755C0E"/>
    <w:rsid w:val="0075772B"/>
    <w:rsid w:val="007B1D21"/>
    <w:rsid w:val="007D4E33"/>
    <w:rsid w:val="007E0BDC"/>
    <w:rsid w:val="007E20B3"/>
    <w:rsid w:val="007E337E"/>
    <w:rsid w:val="007F0733"/>
    <w:rsid w:val="007F6222"/>
    <w:rsid w:val="00802B62"/>
    <w:rsid w:val="00816AD1"/>
    <w:rsid w:val="008261CD"/>
    <w:rsid w:val="0084103C"/>
    <w:rsid w:val="0085464E"/>
    <w:rsid w:val="00860F1E"/>
    <w:rsid w:val="00861634"/>
    <w:rsid w:val="00864146"/>
    <w:rsid w:val="008658FC"/>
    <w:rsid w:val="008745A9"/>
    <w:rsid w:val="008922A2"/>
    <w:rsid w:val="00892A29"/>
    <w:rsid w:val="00897E91"/>
    <w:rsid w:val="008B47F1"/>
    <w:rsid w:val="008D3E64"/>
    <w:rsid w:val="008D4F9F"/>
    <w:rsid w:val="008E0267"/>
    <w:rsid w:val="008E4ED3"/>
    <w:rsid w:val="008E5CC8"/>
    <w:rsid w:val="008E70C5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8176C"/>
    <w:rsid w:val="009924B1"/>
    <w:rsid w:val="00997CC1"/>
    <w:rsid w:val="009A0399"/>
    <w:rsid w:val="009C56CA"/>
    <w:rsid w:val="009C67F0"/>
    <w:rsid w:val="009D3F87"/>
    <w:rsid w:val="009E53D0"/>
    <w:rsid w:val="009F44CF"/>
    <w:rsid w:val="009F6D7A"/>
    <w:rsid w:val="00A04F7C"/>
    <w:rsid w:val="00A073DB"/>
    <w:rsid w:val="00A13C9B"/>
    <w:rsid w:val="00A160D7"/>
    <w:rsid w:val="00A245E6"/>
    <w:rsid w:val="00A32B67"/>
    <w:rsid w:val="00A40373"/>
    <w:rsid w:val="00A43470"/>
    <w:rsid w:val="00A475C3"/>
    <w:rsid w:val="00A54E73"/>
    <w:rsid w:val="00A62F2D"/>
    <w:rsid w:val="00A75B19"/>
    <w:rsid w:val="00A85C41"/>
    <w:rsid w:val="00A94F90"/>
    <w:rsid w:val="00AA2F34"/>
    <w:rsid w:val="00AA4FC8"/>
    <w:rsid w:val="00AB66B1"/>
    <w:rsid w:val="00AC1E57"/>
    <w:rsid w:val="00AC1FB1"/>
    <w:rsid w:val="00AC5937"/>
    <w:rsid w:val="00AD2020"/>
    <w:rsid w:val="00AD30E9"/>
    <w:rsid w:val="00AD3C26"/>
    <w:rsid w:val="00AE1A6F"/>
    <w:rsid w:val="00AF256F"/>
    <w:rsid w:val="00B142BC"/>
    <w:rsid w:val="00B23390"/>
    <w:rsid w:val="00B32D39"/>
    <w:rsid w:val="00B442C8"/>
    <w:rsid w:val="00B5045B"/>
    <w:rsid w:val="00B730B3"/>
    <w:rsid w:val="00B74972"/>
    <w:rsid w:val="00B8504C"/>
    <w:rsid w:val="00BD1390"/>
    <w:rsid w:val="00BD3A32"/>
    <w:rsid w:val="00BE23D3"/>
    <w:rsid w:val="00C05393"/>
    <w:rsid w:val="00C148A4"/>
    <w:rsid w:val="00C17214"/>
    <w:rsid w:val="00C213EC"/>
    <w:rsid w:val="00C3191E"/>
    <w:rsid w:val="00C4099F"/>
    <w:rsid w:val="00C45BD8"/>
    <w:rsid w:val="00C647CE"/>
    <w:rsid w:val="00CA286A"/>
    <w:rsid w:val="00CB5056"/>
    <w:rsid w:val="00CD720E"/>
    <w:rsid w:val="00CE4389"/>
    <w:rsid w:val="00CF357E"/>
    <w:rsid w:val="00CF3C22"/>
    <w:rsid w:val="00D206C2"/>
    <w:rsid w:val="00D5720B"/>
    <w:rsid w:val="00D6195C"/>
    <w:rsid w:val="00D86925"/>
    <w:rsid w:val="00DB7CF9"/>
    <w:rsid w:val="00DD076D"/>
    <w:rsid w:val="00DD3B65"/>
    <w:rsid w:val="00DE4CB0"/>
    <w:rsid w:val="00E02618"/>
    <w:rsid w:val="00E04782"/>
    <w:rsid w:val="00E0524E"/>
    <w:rsid w:val="00E214A4"/>
    <w:rsid w:val="00E22A4E"/>
    <w:rsid w:val="00E37536"/>
    <w:rsid w:val="00E5735B"/>
    <w:rsid w:val="00E60655"/>
    <w:rsid w:val="00E719AE"/>
    <w:rsid w:val="00E87A2F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65A6"/>
    <w:rsid w:val="00F31068"/>
    <w:rsid w:val="00F379F3"/>
    <w:rsid w:val="00F37CF6"/>
    <w:rsid w:val="00F4701B"/>
    <w:rsid w:val="00F47B95"/>
    <w:rsid w:val="00F63BB4"/>
    <w:rsid w:val="00F65C74"/>
    <w:rsid w:val="00F67982"/>
    <w:rsid w:val="00F7006D"/>
    <w:rsid w:val="00F817AD"/>
    <w:rsid w:val="00F83AE6"/>
    <w:rsid w:val="00F943EF"/>
    <w:rsid w:val="00F953B9"/>
    <w:rsid w:val="00FD174E"/>
    <w:rsid w:val="00FD3A77"/>
    <w:rsid w:val="00FE28B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E5359"/>
  <w15:docId w15:val="{4FFCAB43-0685-479A-98CF-95A46073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16</cp:revision>
  <cp:lastPrinted>2018-05-14T19:56:00Z</cp:lastPrinted>
  <dcterms:created xsi:type="dcterms:W3CDTF">2018-03-13T17:06:00Z</dcterms:created>
  <dcterms:modified xsi:type="dcterms:W3CDTF">2019-01-28T15:54:00Z</dcterms:modified>
</cp:coreProperties>
</file>